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35" w:rsidRPr="00060708" w:rsidRDefault="00060708">
      <w:pPr>
        <w:spacing w:after="0"/>
        <w:ind w:left="0" w:right="150" w:firstLine="0"/>
        <w:jc w:val="center"/>
        <w:rPr>
          <w:lang w:val="en-US"/>
        </w:rPr>
      </w:pPr>
      <w:r w:rsidRPr="00060708">
        <w:rPr>
          <w:b/>
          <w:sz w:val="24"/>
          <w:lang w:val="en-US"/>
        </w:rPr>
        <w:t>SICHERHEITSDATENBLATT</w:t>
      </w:r>
    </w:p>
    <w:p w:rsidR="00EA0E35" w:rsidRPr="00060708" w:rsidRDefault="00060708">
      <w:pPr>
        <w:spacing w:after="0"/>
        <w:ind w:left="371" w:right="524"/>
        <w:jc w:val="center"/>
        <w:rPr>
          <w:lang w:val="en-US"/>
        </w:rPr>
      </w:pPr>
      <w:r w:rsidRPr="00060708">
        <w:rPr>
          <w:lang w:val="en-US"/>
        </w:rPr>
        <w:t>(REACH Verordnung (EG) Nr. 1907/2006 - Nr. 453/2010)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3086" name="Group 1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E2E55" id="Group 13086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">
                <v:shape id="Shape 15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UcAA&#10;AADbAAAADwAAAGRycy9kb3ducmV2LnhtbERPzYrCMBC+C/sOYRa8aepKXa1GWWUFvbnqAwzJ2Fab&#10;SWmidt/eCIK3+fh+Z7ZobSVu1PjSsYJBPwFBrJ0pOVdwPKx7YxA+IBusHJOCf/KwmH90ZpgZd+c/&#10;uu1DLmII+wwVFCHUmZReF2TR911NHLmTayyGCJtcmgbvMdxW8itJRtJiybGhwJpWBenL/moVLHeT&#10;lT630unB+PQ7lMtt+j1Mlep+tj9TEIHa8Ba/3BsT56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3bUcAAAADbAAAADwAAAAAAAAAAAAAAAACYAgAAZHJzL2Rvd25y&#10;ZXYueG1sUEsFBgAAAAAEAAQA9QAAAIUDAAAAAA==&#10;" path="m,l6116574,e" filled="f" strokeweight="0">
                  <v:stroke endcap="round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>ABSCHNITT 1 : BEZEICHNUNG DES STOFFS BZW. DES GEMISCHS UND DES UNTERNEHMENS</w:t>
      </w:r>
    </w:p>
    <w:p w:rsidR="00EA0E35" w:rsidRDefault="00060708">
      <w:pPr>
        <w:spacing w:after="26"/>
        <w:ind w:left="151" w:right="193"/>
      </w:pPr>
      <w:r>
        <w:rPr>
          <w:b/>
        </w:rPr>
        <w:t>1.1. Produktidentifikator</w:t>
      </w:r>
    </w:p>
    <w:p w:rsidR="00EA0E35" w:rsidRDefault="00060708">
      <w:pPr>
        <w:ind w:left="289" w:right="0"/>
      </w:pPr>
      <w:r>
        <w:t>Produktname : DESODO PANDARA 250ML</w:t>
      </w:r>
    </w:p>
    <w:p w:rsidR="00EA0E35" w:rsidRDefault="00060708">
      <w:pPr>
        <w:ind w:left="289" w:right="0"/>
      </w:pPr>
      <w:r>
        <w:t>Produktcode : L1B980JLR1/1</w:t>
      </w:r>
    </w:p>
    <w:p w:rsidR="00EA0E35" w:rsidRPr="00060708" w:rsidRDefault="00060708">
      <w:pPr>
        <w:spacing w:after="26"/>
        <w:ind w:left="268" w:right="193" w:hanging="127"/>
        <w:rPr>
          <w:lang w:val="en-US"/>
        </w:rPr>
      </w:pPr>
      <w:r w:rsidRPr="00060708">
        <w:rPr>
          <w:b/>
          <w:lang w:val="en-US"/>
        </w:rPr>
        <w:t xml:space="preserve">1.2. Relevante identifizierte Verwendungen des Stoffs oder Gemischs und Verwendungen, von denen abgeraten wird </w:t>
      </w:r>
      <w:r w:rsidRPr="00060708">
        <w:rPr>
          <w:lang w:val="en-US"/>
        </w:rPr>
        <w:t>To be translated (XML)</w:t>
      </w:r>
    </w:p>
    <w:p w:rsidR="00EA0E35" w:rsidRPr="00060708" w:rsidRDefault="00060708">
      <w:pPr>
        <w:spacing w:after="26"/>
        <w:ind w:left="268" w:right="2554" w:hanging="127"/>
        <w:rPr>
          <w:lang w:val="en-US"/>
        </w:rPr>
      </w:pPr>
      <w:r w:rsidRPr="00060708">
        <w:rPr>
          <w:b/>
          <w:lang w:val="en-US"/>
        </w:rPr>
        <w:t xml:space="preserve">1.3. Einzelheiten zum Lieferanten, der das Sicherheitsdatenblatt bereitstellt </w:t>
      </w:r>
      <w:r w:rsidRPr="00060708">
        <w:rPr>
          <w:lang w:val="en-US"/>
        </w:rPr>
        <w:t>Unternehmen : PRODIFA</w:t>
      </w:r>
    </w:p>
    <w:p w:rsidR="00EA0E35" w:rsidRDefault="00060708">
      <w:pPr>
        <w:ind w:left="289" w:right="0"/>
      </w:pPr>
      <w:r>
        <w:t xml:space="preserve">Adresse : ZAE LES DIX MUIDS – 59770 – MARLY - </w:t>
      </w:r>
      <w:r>
        <w:t>FRANCE.</w:t>
      </w:r>
    </w:p>
    <w:p w:rsidR="00EA0E35" w:rsidRPr="00060708" w:rsidRDefault="00060708">
      <w:pPr>
        <w:ind w:left="289" w:right="0"/>
        <w:rPr>
          <w:lang w:val="en-US"/>
        </w:rPr>
      </w:pPr>
      <w:r>
        <w:rPr>
          <w:lang w:val="en-US"/>
        </w:rPr>
        <w:t>Telefon : 03.27.28.19.19         Fax : 03.27.28.19.10</w:t>
      </w:r>
    </w:p>
    <w:p w:rsidR="00060708" w:rsidRDefault="00060708">
      <w:pPr>
        <w:ind w:left="289" w:right="5886"/>
        <w:rPr>
          <w:lang w:val="en-US"/>
        </w:rPr>
      </w:pPr>
      <w:r>
        <w:rPr>
          <w:lang w:val="en-US"/>
        </w:rPr>
        <w:t>info@prodif</w:t>
      </w:r>
      <w:r w:rsidRPr="00060708">
        <w:rPr>
          <w:lang w:val="en-US"/>
        </w:rPr>
        <w:t xml:space="preserve">a.com </w:t>
      </w:r>
    </w:p>
    <w:p w:rsidR="00EA0E35" w:rsidRPr="00060708" w:rsidRDefault="00060708">
      <w:pPr>
        <w:ind w:left="289" w:right="5886"/>
        <w:rPr>
          <w:lang w:val="en-US"/>
        </w:rPr>
      </w:pPr>
      <w:r>
        <w:rPr>
          <w:lang w:val="en-US"/>
        </w:rPr>
        <w:t>http://www.prodif</w:t>
      </w:r>
      <w:bookmarkStart w:id="0" w:name="_GoBack"/>
      <w:bookmarkEnd w:id="0"/>
      <w:r w:rsidRPr="00060708">
        <w:rPr>
          <w:lang w:val="en-US"/>
        </w:rPr>
        <w:t>a.com/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1.4. Notrufnummer : +33 (0)1.45.42.59.59.</w:t>
      </w:r>
    </w:p>
    <w:p w:rsidR="00EA0E35" w:rsidRPr="00060708" w:rsidRDefault="00060708">
      <w:pPr>
        <w:spacing w:after="0"/>
        <w:ind w:left="289" w:right="0"/>
        <w:rPr>
          <w:lang w:val="en-US"/>
        </w:rPr>
      </w:pPr>
      <w:r w:rsidRPr="00060708">
        <w:rPr>
          <w:lang w:val="en-US"/>
        </w:rPr>
        <w:t>Gesellschaft/Unternehmen : INRS/ORFILA    http://www.cen</w:t>
      </w:r>
      <w:r w:rsidRPr="00060708">
        <w:rPr>
          <w:lang w:val="en-US"/>
        </w:rPr>
        <w:t>tres-antipoison.net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3087" name="Group 1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0B97F" id="Group 13087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">
                <v:shape id="Shape 30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kqcEA&#10;AADbAAAADwAAAGRycy9kb3ducmV2LnhtbERPS27CMBDdV+IO1iCxaxwapaQpBgECqd210AOM7CFJ&#10;icdR7JJw+3qBxPLp/Zfr0bbiSr1vHCuYJykIYu1Mw5WCn9PhuQDhA7LB1jEpuJGH9WrytMTSuIG/&#10;6XoMlYgh7EtUUIfQlVJ6XZNFn7iOOHJn11sMEfaVND0OMdy28iVNX6XFhmNDjR3tatKX459VsP16&#10;2+nfUTo9L877TG4/80WWKzWbjpt3EIHG8BDf3R9GQRbXx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JKnBAAAA2wAAAA8AAAAAAAAAAAAAAAAAmAIAAGRycy9kb3du&#10;cmV2LnhtbFBLBQYAAAAABAAEAPUAAACGAwAAAAA=&#10;" path="m,l6116574,e" filled="f" strokeweight="0">
                  <v:stroke endcap="round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spacing w:after="26"/>
        <w:ind w:right="193"/>
        <w:rPr>
          <w:lang w:val="en-US"/>
        </w:rPr>
      </w:pPr>
      <w:r w:rsidRPr="00060708">
        <w:rPr>
          <w:b/>
          <w:lang w:val="en-US"/>
        </w:rPr>
        <w:t>ABSCHNITT 2 : MÖGLICHE GEFAHREN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2.1. Einstufung des Stoffs oder Gemischs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Erfüllt die Richtlinie (EG) Nr. 1272/2008 und deren Adaptationen.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Entzündbare Aerosole, Kategorie 1 (Aerosol 1, H222 - H229).</w:t>
      </w:r>
    </w:p>
    <w:p w:rsidR="00EA0E35" w:rsidRDefault="00060708">
      <w:pPr>
        <w:ind w:left="289" w:right="0"/>
      </w:pPr>
      <w:r w:rsidRPr="00060708">
        <w:rPr>
          <w:lang w:val="en-US"/>
        </w:rPr>
        <w:t xml:space="preserve">Augenreizung, Kategorie 2 (Eye Irrit. </w:t>
      </w:r>
      <w:r>
        <w:t>2, H319).</w:t>
      </w:r>
    </w:p>
    <w:p w:rsidR="00EA0E35" w:rsidRDefault="00060708">
      <w:pPr>
        <w:ind w:left="289" w:right="0"/>
      </w:pPr>
      <w:r>
        <w:t>Sensibilisierung der Haut, Kategorie 1 (Skin Sens. 1, H317).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Chronisch gewässergefährdend, Kategorie 3 (Aquatic Chronic 3, H412).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Erfüllt die Vorschriften 67/548/EWG, 1999/45/EG und deren Adaptationen.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Extrem</w:t>
      </w:r>
      <w:r w:rsidRPr="00060708">
        <w:rPr>
          <w:lang w:val="en-US"/>
        </w:rPr>
        <w:t xml:space="preserve"> entzündbar (F+, R 12).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Sensibilisierung der Haut (Xi, R 43).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Gefährlich für die akuatische Umwelt, chronische Toxizität: schlädlich (R 52/53).</w:t>
      </w:r>
    </w:p>
    <w:p w:rsidR="00EA0E35" w:rsidRPr="00060708" w:rsidRDefault="00060708">
      <w:pPr>
        <w:ind w:left="283" w:right="6322" w:hanging="127"/>
        <w:rPr>
          <w:lang w:val="en-US"/>
        </w:rPr>
      </w:pPr>
      <w:r w:rsidRPr="00060708">
        <w:rPr>
          <w:b/>
          <w:lang w:val="en-US"/>
        </w:rPr>
        <w:t xml:space="preserve">2.2. Kennzeichnungselemente </w:t>
      </w:r>
      <w:r w:rsidRPr="00060708">
        <w:rPr>
          <w:lang w:val="en-US"/>
        </w:rPr>
        <w:t>Das Gemisch wird zerstäubt verwendet.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Das Gemisch wird als Spray verwendet.</w:t>
      </w:r>
    </w:p>
    <w:p w:rsidR="00EA0E35" w:rsidRDefault="00060708">
      <w:pPr>
        <w:spacing w:after="26"/>
        <w:ind w:left="268" w:right="2593" w:hanging="127"/>
      </w:pPr>
      <w:r>
        <w:rPr>
          <w:b/>
        </w:rPr>
        <w:t xml:space="preserve">Erfüllt </w:t>
      </w:r>
      <w:r>
        <w:rPr>
          <w:b/>
        </w:rPr>
        <w:t xml:space="preserve">die Richtlinie (EG) Nr. 1272/2008 und deren Adaptationen. </w:t>
      </w:r>
      <w:r>
        <w:t>Gefahrenpiktogramme :</w:t>
      </w:r>
    </w:p>
    <w:p w:rsidR="00EA0E35" w:rsidRDefault="00060708">
      <w:pPr>
        <w:spacing w:after="51"/>
        <w:ind w:left="9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6746" cy="539496"/>
                <wp:effectExtent l="0" t="0" r="0" b="0"/>
                <wp:docPr id="13088" name="Group 1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746" cy="539496"/>
                          <a:chOff x="0" y="0"/>
                          <a:chExt cx="1396746" cy="539496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241224" y="321564"/>
                            <a:ext cx="60681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1" h="63246">
                                <a:moveTo>
                                  <a:pt x="27762" y="0"/>
                                </a:moveTo>
                                <a:lnTo>
                                  <a:pt x="30810" y="0"/>
                                </a:lnTo>
                                <a:lnTo>
                                  <a:pt x="33858" y="0"/>
                                </a:lnTo>
                                <a:lnTo>
                                  <a:pt x="36144" y="762"/>
                                </a:lnTo>
                                <a:lnTo>
                                  <a:pt x="39192" y="762"/>
                                </a:lnTo>
                                <a:cubicBezTo>
                                  <a:pt x="51524" y="5829"/>
                                  <a:pt x="60681" y="17514"/>
                                  <a:pt x="60528" y="31242"/>
                                </a:cubicBezTo>
                                <a:lnTo>
                                  <a:pt x="60528" y="35052"/>
                                </a:lnTo>
                                <a:lnTo>
                                  <a:pt x="59766" y="38100"/>
                                </a:lnTo>
                                <a:cubicBezTo>
                                  <a:pt x="57544" y="49657"/>
                                  <a:pt x="48108" y="60554"/>
                                  <a:pt x="36144" y="62484"/>
                                </a:cubicBezTo>
                                <a:lnTo>
                                  <a:pt x="33858" y="63246"/>
                                </a:lnTo>
                                <a:lnTo>
                                  <a:pt x="27762" y="63246"/>
                                </a:lnTo>
                                <a:lnTo>
                                  <a:pt x="24714" y="62484"/>
                                </a:lnTo>
                                <a:cubicBezTo>
                                  <a:pt x="13576" y="61468"/>
                                  <a:pt x="0" y="46368"/>
                                  <a:pt x="1092" y="35052"/>
                                </a:cubicBezTo>
                                <a:lnTo>
                                  <a:pt x="330" y="31242"/>
                                </a:lnTo>
                                <a:lnTo>
                                  <a:pt x="1092" y="28194"/>
                                </a:lnTo>
                                <a:cubicBezTo>
                                  <a:pt x="775" y="15227"/>
                                  <a:pt x="10782" y="5969"/>
                                  <a:pt x="21666" y="762"/>
                                </a:cubicBezTo>
                                <a:lnTo>
                                  <a:pt x="24714" y="762"/>
                                </a:lnTo>
                                <a:lnTo>
                                  <a:pt x="277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32410" y="128321"/>
                            <a:ext cx="80023" cy="17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23" h="175717">
                                <a:moveTo>
                                  <a:pt x="47244" y="1981"/>
                                </a:moveTo>
                                <a:lnTo>
                                  <a:pt x="54864" y="3505"/>
                                </a:lnTo>
                                <a:cubicBezTo>
                                  <a:pt x="67056" y="7785"/>
                                  <a:pt x="80023" y="15139"/>
                                  <a:pt x="78486" y="30175"/>
                                </a:cubicBezTo>
                                <a:lnTo>
                                  <a:pt x="77724" y="31699"/>
                                </a:lnTo>
                                <a:lnTo>
                                  <a:pt x="59436" y="156667"/>
                                </a:lnTo>
                                <a:lnTo>
                                  <a:pt x="59436" y="158191"/>
                                </a:lnTo>
                                <a:lnTo>
                                  <a:pt x="58674" y="160477"/>
                                </a:lnTo>
                                <a:lnTo>
                                  <a:pt x="57912" y="162001"/>
                                </a:lnTo>
                                <a:cubicBezTo>
                                  <a:pt x="55385" y="166611"/>
                                  <a:pt x="57683" y="165684"/>
                                  <a:pt x="53340" y="169621"/>
                                </a:cubicBezTo>
                                <a:lnTo>
                                  <a:pt x="51816" y="171145"/>
                                </a:lnTo>
                                <a:lnTo>
                                  <a:pt x="50292" y="171907"/>
                                </a:lnTo>
                                <a:lnTo>
                                  <a:pt x="48768" y="173431"/>
                                </a:lnTo>
                                <a:lnTo>
                                  <a:pt x="46482" y="174193"/>
                                </a:lnTo>
                                <a:lnTo>
                                  <a:pt x="44958" y="174193"/>
                                </a:lnTo>
                                <a:lnTo>
                                  <a:pt x="43434" y="174955"/>
                                </a:lnTo>
                                <a:lnTo>
                                  <a:pt x="41148" y="174955"/>
                                </a:lnTo>
                                <a:lnTo>
                                  <a:pt x="39624" y="175717"/>
                                </a:lnTo>
                                <a:lnTo>
                                  <a:pt x="37338" y="174955"/>
                                </a:lnTo>
                                <a:lnTo>
                                  <a:pt x="35052" y="174955"/>
                                </a:lnTo>
                                <a:lnTo>
                                  <a:pt x="33528" y="174193"/>
                                </a:lnTo>
                                <a:cubicBezTo>
                                  <a:pt x="31852" y="174066"/>
                                  <a:pt x="26378" y="171196"/>
                                  <a:pt x="25146" y="169621"/>
                                </a:cubicBezTo>
                                <a:lnTo>
                                  <a:pt x="22860" y="167335"/>
                                </a:lnTo>
                                <a:lnTo>
                                  <a:pt x="22098" y="165811"/>
                                </a:lnTo>
                                <a:lnTo>
                                  <a:pt x="21336" y="163525"/>
                                </a:lnTo>
                                <a:lnTo>
                                  <a:pt x="20574" y="162001"/>
                                </a:lnTo>
                                <a:lnTo>
                                  <a:pt x="19812" y="159715"/>
                                </a:lnTo>
                                <a:lnTo>
                                  <a:pt x="19812" y="158191"/>
                                </a:lnTo>
                                <a:lnTo>
                                  <a:pt x="19050" y="156667"/>
                                </a:lnTo>
                                <a:lnTo>
                                  <a:pt x="762" y="30937"/>
                                </a:lnTo>
                                <a:lnTo>
                                  <a:pt x="0" y="28651"/>
                                </a:lnTo>
                                <a:lnTo>
                                  <a:pt x="0" y="27127"/>
                                </a:lnTo>
                                <a:lnTo>
                                  <a:pt x="762" y="24841"/>
                                </a:lnTo>
                                <a:lnTo>
                                  <a:pt x="762" y="21793"/>
                                </a:lnTo>
                                <a:lnTo>
                                  <a:pt x="2286" y="19507"/>
                                </a:lnTo>
                                <a:cubicBezTo>
                                  <a:pt x="8928" y="4369"/>
                                  <a:pt x="32461" y="0"/>
                                  <a:pt x="47244" y="19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269748" y="0"/>
                                </a:moveTo>
                                <a:lnTo>
                                  <a:pt x="269748" y="42672"/>
                                </a:lnTo>
                                <a:lnTo>
                                  <a:pt x="42672" y="269748"/>
                                </a:lnTo>
                                <a:lnTo>
                                  <a:pt x="269748" y="496824"/>
                                </a:lnTo>
                                <a:lnTo>
                                  <a:pt x="269748" y="539496"/>
                                </a:lnTo>
                                <a:lnTo>
                                  <a:pt x="0" y="269748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9748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0" y="0"/>
                                </a:moveTo>
                                <a:lnTo>
                                  <a:pt x="269748" y="269748"/>
                                </a:lnTo>
                                <a:lnTo>
                                  <a:pt x="0" y="539496"/>
                                </a:lnTo>
                                <a:lnTo>
                                  <a:pt x="0" y="496824"/>
                                </a:lnTo>
                                <a:lnTo>
                                  <a:pt x="227076" y="269748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27176" y="108204"/>
                            <a:ext cx="200406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245364">
                                <a:moveTo>
                                  <a:pt x="100584" y="0"/>
                                </a:moveTo>
                                <a:lnTo>
                                  <a:pt x="105156" y="23622"/>
                                </a:lnTo>
                                <a:lnTo>
                                  <a:pt x="119634" y="51053"/>
                                </a:lnTo>
                                <a:lnTo>
                                  <a:pt x="129540" y="78486"/>
                                </a:lnTo>
                                <a:lnTo>
                                  <a:pt x="131064" y="90677"/>
                                </a:lnTo>
                                <a:lnTo>
                                  <a:pt x="128778" y="105156"/>
                                </a:lnTo>
                                <a:lnTo>
                                  <a:pt x="136398" y="102870"/>
                                </a:lnTo>
                                <a:lnTo>
                                  <a:pt x="142494" y="96012"/>
                                </a:lnTo>
                                <a:lnTo>
                                  <a:pt x="147828" y="78486"/>
                                </a:lnTo>
                                <a:lnTo>
                                  <a:pt x="150114" y="54864"/>
                                </a:lnTo>
                                <a:lnTo>
                                  <a:pt x="160020" y="74676"/>
                                </a:lnTo>
                                <a:lnTo>
                                  <a:pt x="162306" y="94488"/>
                                </a:lnTo>
                                <a:lnTo>
                                  <a:pt x="162306" y="115062"/>
                                </a:lnTo>
                                <a:lnTo>
                                  <a:pt x="156210" y="130301"/>
                                </a:lnTo>
                                <a:lnTo>
                                  <a:pt x="166878" y="124206"/>
                                </a:lnTo>
                                <a:lnTo>
                                  <a:pt x="176022" y="115062"/>
                                </a:lnTo>
                                <a:lnTo>
                                  <a:pt x="183642" y="99822"/>
                                </a:lnTo>
                                <a:lnTo>
                                  <a:pt x="188976" y="118110"/>
                                </a:lnTo>
                                <a:lnTo>
                                  <a:pt x="190500" y="131064"/>
                                </a:lnTo>
                                <a:lnTo>
                                  <a:pt x="186690" y="150114"/>
                                </a:lnTo>
                                <a:lnTo>
                                  <a:pt x="181356" y="160020"/>
                                </a:lnTo>
                                <a:lnTo>
                                  <a:pt x="172212" y="173736"/>
                                </a:lnTo>
                                <a:lnTo>
                                  <a:pt x="188976" y="168401"/>
                                </a:lnTo>
                                <a:lnTo>
                                  <a:pt x="197358" y="162306"/>
                                </a:lnTo>
                                <a:lnTo>
                                  <a:pt x="200406" y="150876"/>
                                </a:lnTo>
                                <a:lnTo>
                                  <a:pt x="198120" y="184403"/>
                                </a:lnTo>
                                <a:cubicBezTo>
                                  <a:pt x="191719" y="218554"/>
                                  <a:pt x="171895" y="242544"/>
                                  <a:pt x="136398" y="245364"/>
                                </a:cubicBezTo>
                                <a:lnTo>
                                  <a:pt x="123444" y="245364"/>
                                </a:lnTo>
                                <a:lnTo>
                                  <a:pt x="129540" y="242315"/>
                                </a:lnTo>
                                <a:lnTo>
                                  <a:pt x="137922" y="236220"/>
                                </a:lnTo>
                                <a:lnTo>
                                  <a:pt x="152400" y="221742"/>
                                </a:lnTo>
                                <a:lnTo>
                                  <a:pt x="163830" y="200406"/>
                                </a:lnTo>
                                <a:lnTo>
                                  <a:pt x="153162" y="207264"/>
                                </a:lnTo>
                                <a:lnTo>
                                  <a:pt x="143256" y="210312"/>
                                </a:lnTo>
                                <a:lnTo>
                                  <a:pt x="132588" y="210312"/>
                                </a:lnTo>
                                <a:lnTo>
                                  <a:pt x="139446" y="204215"/>
                                </a:lnTo>
                                <a:lnTo>
                                  <a:pt x="144780" y="195834"/>
                                </a:lnTo>
                                <a:lnTo>
                                  <a:pt x="150114" y="180594"/>
                                </a:lnTo>
                                <a:lnTo>
                                  <a:pt x="150114" y="160782"/>
                                </a:lnTo>
                                <a:lnTo>
                                  <a:pt x="145542" y="171450"/>
                                </a:lnTo>
                                <a:lnTo>
                                  <a:pt x="131826" y="180594"/>
                                </a:lnTo>
                                <a:lnTo>
                                  <a:pt x="123444" y="188976"/>
                                </a:lnTo>
                                <a:lnTo>
                                  <a:pt x="124206" y="160020"/>
                                </a:lnTo>
                                <a:lnTo>
                                  <a:pt x="119634" y="140970"/>
                                </a:lnTo>
                                <a:lnTo>
                                  <a:pt x="109728" y="127253"/>
                                </a:lnTo>
                                <a:lnTo>
                                  <a:pt x="100584" y="117348"/>
                                </a:lnTo>
                                <a:lnTo>
                                  <a:pt x="100584" y="137160"/>
                                </a:lnTo>
                                <a:lnTo>
                                  <a:pt x="90678" y="164592"/>
                                </a:lnTo>
                                <a:lnTo>
                                  <a:pt x="91440" y="175260"/>
                                </a:lnTo>
                                <a:lnTo>
                                  <a:pt x="93726" y="188214"/>
                                </a:lnTo>
                                <a:lnTo>
                                  <a:pt x="76962" y="179070"/>
                                </a:lnTo>
                                <a:lnTo>
                                  <a:pt x="71628" y="171450"/>
                                </a:lnTo>
                                <a:lnTo>
                                  <a:pt x="67818" y="161544"/>
                                </a:lnTo>
                                <a:lnTo>
                                  <a:pt x="67056" y="171450"/>
                                </a:lnTo>
                                <a:lnTo>
                                  <a:pt x="64770" y="180594"/>
                                </a:lnTo>
                                <a:lnTo>
                                  <a:pt x="68580" y="190500"/>
                                </a:lnTo>
                                <a:lnTo>
                                  <a:pt x="73152" y="198882"/>
                                </a:lnTo>
                                <a:lnTo>
                                  <a:pt x="81534" y="209550"/>
                                </a:lnTo>
                                <a:lnTo>
                                  <a:pt x="66294" y="208026"/>
                                </a:lnTo>
                                <a:lnTo>
                                  <a:pt x="57912" y="204977"/>
                                </a:lnTo>
                                <a:lnTo>
                                  <a:pt x="48768" y="198120"/>
                                </a:lnTo>
                                <a:lnTo>
                                  <a:pt x="57150" y="218694"/>
                                </a:lnTo>
                                <a:lnTo>
                                  <a:pt x="71628" y="235458"/>
                                </a:lnTo>
                                <a:lnTo>
                                  <a:pt x="85344" y="242315"/>
                                </a:lnTo>
                                <a:lnTo>
                                  <a:pt x="102870" y="245364"/>
                                </a:lnTo>
                                <a:lnTo>
                                  <a:pt x="66294" y="243077"/>
                                </a:lnTo>
                                <a:lnTo>
                                  <a:pt x="42672" y="233172"/>
                                </a:lnTo>
                                <a:lnTo>
                                  <a:pt x="26670" y="221742"/>
                                </a:lnTo>
                                <a:lnTo>
                                  <a:pt x="16764" y="204215"/>
                                </a:lnTo>
                                <a:lnTo>
                                  <a:pt x="2286" y="154686"/>
                                </a:lnTo>
                                <a:lnTo>
                                  <a:pt x="0" y="140208"/>
                                </a:lnTo>
                                <a:lnTo>
                                  <a:pt x="9144" y="149351"/>
                                </a:lnTo>
                                <a:lnTo>
                                  <a:pt x="15240" y="156972"/>
                                </a:lnTo>
                                <a:lnTo>
                                  <a:pt x="23622" y="164592"/>
                                </a:lnTo>
                                <a:lnTo>
                                  <a:pt x="40386" y="166877"/>
                                </a:lnTo>
                                <a:lnTo>
                                  <a:pt x="33528" y="152400"/>
                                </a:lnTo>
                                <a:lnTo>
                                  <a:pt x="28194" y="138684"/>
                                </a:lnTo>
                                <a:lnTo>
                                  <a:pt x="26670" y="124968"/>
                                </a:lnTo>
                                <a:lnTo>
                                  <a:pt x="26670" y="108965"/>
                                </a:lnTo>
                                <a:lnTo>
                                  <a:pt x="24384" y="88392"/>
                                </a:lnTo>
                                <a:lnTo>
                                  <a:pt x="34290" y="98298"/>
                                </a:lnTo>
                                <a:lnTo>
                                  <a:pt x="46482" y="115062"/>
                                </a:lnTo>
                                <a:lnTo>
                                  <a:pt x="54102" y="120396"/>
                                </a:lnTo>
                                <a:lnTo>
                                  <a:pt x="50292" y="108203"/>
                                </a:lnTo>
                                <a:lnTo>
                                  <a:pt x="50292" y="92201"/>
                                </a:lnTo>
                                <a:lnTo>
                                  <a:pt x="52578" y="76962"/>
                                </a:lnTo>
                                <a:lnTo>
                                  <a:pt x="54864" y="64770"/>
                                </a:lnTo>
                                <a:lnTo>
                                  <a:pt x="52578" y="52577"/>
                                </a:lnTo>
                                <a:lnTo>
                                  <a:pt x="61722" y="54864"/>
                                </a:lnTo>
                                <a:lnTo>
                                  <a:pt x="67818" y="61722"/>
                                </a:lnTo>
                                <a:lnTo>
                                  <a:pt x="72390" y="72389"/>
                                </a:lnTo>
                                <a:lnTo>
                                  <a:pt x="73914" y="85344"/>
                                </a:lnTo>
                                <a:lnTo>
                                  <a:pt x="81534" y="99822"/>
                                </a:lnTo>
                                <a:lnTo>
                                  <a:pt x="87630" y="85344"/>
                                </a:lnTo>
                                <a:lnTo>
                                  <a:pt x="90678" y="73151"/>
                                </a:lnTo>
                                <a:lnTo>
                                  <a:pt x="92964" y="52577"/>
                                </a:lnTo>
                                <a:lnTo>
                                  <a:pt x="92964" y="25908"/>
                                </a:lnTo>
                                <a:lnTo>
                                  <a:pt x="95250" y="15239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2" name="Shape 19712"/>
                        <wps:cNvSpPr/>
                        <wps:spPr>
                          <a:xfrm>
                            <a:off x="1050798" y="370332"/>
                            <a:ext cx="16306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6764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57250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269748" y="0"/>
                                </a:moveTo>
                                <a:lnTo>
                                  <a:pt x="269748" y="42672"/>
                                </a:lnTo>
                                <a:lnTo>
                                  <a:pt x="42672" y="269748"/>
                                </a:lnTo>
                                <a:lnTo>
                                  <a:pt x="269748" y="496824"/>
                                </a:lnTo>
                                <a:lnTo>
                                  <a:pt x="269748" y="539496"/>
                                </a:lnTo>
                                <a:lnTo>
                                  <a:pt x="0" y="269748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26998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0" y="0"/>
                                </a:moveTo>
                                <a:lnTo>
                                  <a:pt x="269748" y="269748"/>
                                </a:lnTo>
                                <a:lnTo>
                                  <a:pt x="0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496824"/>
                                </a:lnTo>
                                <a:lnTo>
                                  <a:pt x="0" y="496824"/>
                                </a:lnTo>
                                <a:lnTo>
                                  <a:pt x="227076" y="269748"/>
                                </a:lnTo>
                                <a:lnTo>
                                  <a:pt x="0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2DB00" id="Group 13088" o:spid="_x0000_s1026" style="width:110pt;height:42.5pt;mso-position-horizontal-relative:char;mso-position-vertical-relative:line" coordsize="13967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">
                <v:shape id="Shape 48" o:spid="_x0000_s1027" style="position:absolute;left:2412;top:3215;width:607;height:633;visibility:visible;mso-wrap-style:square;v-text-anchor:top" coordsize="606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748EA&#10;AADbAAAADwAAAGRycy9kb3ducmV2LnhtbERPzWrCQBC+F3yHZQRvdVNtg6SuIoIo0ipqH2DMTpNg&#10;djZk15i+fedQ6PHj+58ve1erjtpQeTbwMk5AEefeVlwY+LpsnmegQkS2WHsmAz8UYLkYPM0xs/7B&#10;J+rOsVASwiFDA2WMTaZ1yEtyGMa+IRbu27cOo8C20LbFh4S7Wk+SJNUOK5aGEhtal5TfzncnJYf8&#10;43RL9+nn9di/Xbr1dpJep8aMhv3qHVSkPv6L/9w7a+BVxsoX+Q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O+PBAAAA2wAAAA8AAAAAAAAAAAAAAAAAmAIAAGRycy9kb3du&#10;cmV2LnhtbFBLBQYAAAAABAAEAPUAAACGAwAAAAA=&#10;" path="m27762,r3048,l33858,r2286,762l39192,762c51524,5829,60681,17514,60528,31242r,3810l59766,38100c57544,49657,48108,60554,36144,62484r-2286,762l27762,63246r-3048,-762c13576,61468,,46368,1092,35052l330,31242r762,-3048c775,15227,10782,5969,21666,762r3048,l27762,xe" fillcolor="black" stroked="f" strokeweight="0">
                  <v:stroke endcap="round"/>
                  <v:path arrowok="t" textboxrect="0,0,60681,63246"/>
                </v:shape>
                <v:shape id="Shape 49" o:spid="_x0000_s1028" style="position:absolute;left:2324;top:1283;width:800;height:1757;visibility:visible;mso-wrap-style:square;v-text-anchor:top" coordsize="80023,17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9N8MA&#10;AADbAAAADwAAAGRycy9kb3ducmV2LnhtbESPQWvCQBSE7wX/w/IEb3WTImLTbEQsgsc29tLbI/tM&#10;0mbfxt01if313ULB4zAz3zD5djKdGMj51rKCdJmAIK6sbrlW8HE6PG5A+ICssbNMCm7kYVvMHnLM&#10;tB35nYYy1CJC2GeooAmhz6T0VUMG/dL2xNE7W2cwROlqqR2OEW46+ZQka2mw5bjQYE/7hqrv8moU&#10;vJ6HIX3j8StdXz7r016WP+xapRbzafcCItAU7uH/9lErWD3D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9N8MAAADbAAAADwAAAAAAAAAAAAAAAACYAgAAZHJzL2Rv&#10;d25yZXYueG1sUEsFBgAAAAAEAAQA9QAAAIgDAAAAAA==&#10;" path="m47244,1981r7620,1524c67056,7785,80023,15139,78486,30175r-762,1524l59436,156667r,1524l58674,160477r-762,1524c55385,166611,57683,165684,53340,169621r-1524,1524l50292,171907r-1524,1524l46482,174193r-1524,l43434,174955r-2286,l39624,175717r-2286,-762l35052,174955r-1524,-762c31852,174066,26378,171196,25146,169621r-2286,-2286l22098,165811r-762,-2286l20574,162001r-762,-2286l19812,158191r-762,-1524l762,30937,,28651,,27127,762,24841r,-3048l2286,19507c8928,4369,32461,,47244,1981xe" fillcolor="black" stroked="f" strokeweight="0">
                  <v:stroke endcap="round"/>
                  <v:path arrowok="t" textboxrect="0,0,80023,175717"/>
                </v:shape>
                <v:shape id="Shape 50" o:spid="_x0000_s1029" style="position:absolute;width:2697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KysAA&#10;AADbAAAADwAAAGRycy9kb3ducmV2LnhtbERPy4rCMBTdD/gP4QqzGTRVRpFqFFEHOqCL+thfmmtT&#10;bG5KE7X+/WQx4PJw3otVZ2vxoNZXjhWMhgkI4sLpiksF59PPYAbCB2SNtWNS8CIPq2XvY4Gpdk/O&#10;6XEMpYgh7FNUYEJoUil9YciiH7qGOHJX11oMEbal1C0+Y7it5ThJptJixbHBYEMbQ8XteLcK6m31&#10;dTFNfsh4/evdZPe9H70ypT773XoOIlAX3uJ/d6YVTOL6+CX+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uKysAAAADbAAAADwAAAAAAAAAAAAAAAACYAgAAZHJzL2Rvd25y&#10;ZXYueG1sUEsFBgAAAAAEAAQA9QAAAIUDAAAAAA==&#10;" path="m269748,r,42672l42672,269748,269748,496824r,42672l,269748,269748,xe" fillcolor="#ee3f34" stroked="f" strokeweight="0">
                  <v:stroke endcap="round"/>
                  <v:path arrowok="t" textboxrect="0,0,269748,539496"/>
                </v:shape>
                <v:shape id="Shape 51" o:spid="_x0000_s1030" style="position:absolute;left:2697;width:2697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vUcMA&#10;AADbAAAADwAAAGRycy9kb3ducmV2LnhtbESPQWvCQBSE70L/w/IKvYhuUqqU6CqiFiLoIVbvj+xr&#10;NjT7NmRXjf/eLRQ8DjPzDTNf9rYRV+p87VhBOk5AEJdO11wpOH1/jT5B+ICssXFMCu7kYbl4Gcwx&#10;0+7GBV2PoRIRwj5DBSaENpPSl4Ys+rFriaP34zqLIcqukrrDW4TbRr4nyVRarDkuGGxpbaj8PV6s&#10;gmZTD8+mLQ45r3beTbYf+/SeK/X22q9mIAL14Rn+b+dawSSF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vUcMAAADbAAAADwAAAAAAAAAAAAAAAACYAgAAZHJzL2Rv&#10;d25yZXYueG1sUEsFBgAAAAAEAAQA9QAAAIgDAAAAAA==&#10;" path="m,l269748,269748,,539496,,496824,227076,269748,,42672,,xe" fillcolor="#ee3f34" stroked="f" strokeweight="0">
                  <v:stroke endcap="round"/>
                  <v:path arrowok="t" textboxrect="0,0,269748,539496"/>
                </v:shape>
                <v:shape id="Shape 53" o:spid="_x0000_s1031" style="position:absolute;left:10271;top:1082;width:2004;height:2453;visibility:visible;mso-wrap-style:square;v-text-anchor:top" coordsize="200406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7mcMA&#10;AADbAAAADwAAAGRycy9kb3ducmV2LnhtbESPQWvCQBSE74X+h+UVvJS6UWmQ6CpFEL0ozSo9P7LP&#10;JDT7NmTXGP+9KxR6HGbmG2a5Hmwjeup87VjBZJyAIC6cqblUcD5tP+YgfEA22DgmBXfysF69viwx&#10;M+7GOfU6lCJC2GeooAqhzaT0RUUW/di1xNG7uM5iiLIrpenwFuG2kdMkSaXFmuNChS1tKip+9dUq&#10;2OlDn//o+RGn7y6Xia7T73yj1Oht+FqACDSE//Bfe28UfM7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7mcMAAADbAAAADwAAAAAAAAAAAAAAAACYAgAAZHJzL2Rv&#10;d25yZXYueG1sUEsFBgAAAAAEAAQA9QAAAIgDAAAAAA==&#10;" path="m100584,r4572,23622l119634,51053r9906,27433l131064,90677r-2286,14479l136398,102870r6096,-6858l147828,78486r2286,-23622l160020,74676r2286,19812l162306,115062r-6096,15239l166878,124206r9144,-9144l183642,99822r5334,18288l190500,131064r-3810,19050l181356,160020r-9144,13716l188976,168401r8382,-6095l200406,150876r-2286,33527c191719,218554,171895,242544,136398,245364r-12954,l129540,242315r8382,-6095l152400,221742r11430,-21336l153162,207264r-9906,3048l132588,210312r6858,-6097l144780,195834r5334,-15240l150114,160782r-4572,10668l131826,180594r-8382,8382l124206,160020r-4572,-19050l109728,127253r-9144,-9905l100584,137160r-9906,27432l91440,175260r2286,12954l76962,179070r-5334,-7620l67818,161544r-762,9906l64770,180594r3810,9906l73152,198882r8382,10668l66294,208026r-8382,-3049l48768,198120r8382,20574l71628,235458r13716,6857l102870,245364,66294,243077,42672,233172,26670,221742,16764,204215,2286,154686,,140208r9144,9143l15240,156972r8382,7620l40386,166877,33528,152400,28194,138684,26670,124968r,-16003l24384,88392r9906,9906l46482,115062r7620,5334l50292,108203r,-16002l52578,76962,54864,64770,52578,52577r9144,2287l67818,61722r4572,10667l73914,85344r7620,14478l87630,85344,90678,73151,92964,52577r,-26669l95250,15239,100584,xe" fillcolor="black" stroked="f" strokeweight="0">
                  <v:stroke endcap="round"/>
                  <v:path arrowok="t" textboxrect="0,0,200406,245364"/>
                </v:shape>
                <v:shape id="Shape 19712" o:spid="_x0000_s1032" style="position:absolute;left:10507;top:3703;width:1631;height:167;visibility:visible;mso-wrap-style:square;v-text-anchor:top" coordsize="16306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7QcIA&#10;AADeAAAADwAAAGRycy9kb3ducmV2LnhtbERPTYvCMBC9C/6HMMLeNLWHVatpEUHwunUVvQ3N2Bab&#10;SWli7e6v3wgL3ubxPmeTDaYRPXWutqxgPotAEBdW11wq+D7up0sQziNrbCyTgh9ykKXj0QYTbZ/8&#10;RX3uSxFC2CWooPK+TaR0RUUG3cy2xIG72c6gD7Arpe7wGcJNI+Mo+pQGaw4NFba0q6i45w+jYJD7&#10;O1N9uvYLl8ul8efV5TdW6mMybNcgPA3+Lf53H3SYv1rMY3i9E26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ftBwgAAAN4AAAAPAAAAAAAAAAAAAAAAAJgCAABkcnMvZG93&#10;bnJldi54bWxQSwUGAAAAAAQABAD1AAAAhwMAAAAA&#10;" path="m,l163068,r,16764l,16764,,e" fillcolor="black" stroked="f" strokeweight="0">
                  <v:stroke endcap="round"/>
                  <v:path arrowok="t" textboxrect="0,0,163068,16764"/>
                </v:shape>
                <v:shape id="Shape 55" o:spid="_x0000_s1033" style="position:absolute;left:8572;width:2697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pUsQA&#10;AADbAAAADwAAAGRycy9kb3ducmV2LnhtbESPQWvCQBSE70L/w/IKvRTdWEyRNBuRViFCe4ja+yP7&#10;mg3Nvg3ZVeO/dwsFj8PMfMPkq9F24kyDbx0rmM8SEMS10y03Co6H7XQJwgdkjZ1jUnAlD6viYZJj&#10;pt2FKzrvQyMihH2GCkwIfSalrw1Z9DPXE0fvxw0WQ5RDI/WAlwi3nXxJkldpseW4YLCnd0P17/5k&#10;FXQf7fO36auvktc779LN4nN+LZV6ehzXbyACjeEe/m+XWkGawt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KVLEAAAA2wAAAA8AAAAAAAAAAAAAAAAAmAIAAGRycy9k&#10;b3ducmV2LnhtbFBLBQYAAAAABAAEAPUAAACJAwAAAAA=&#10;" path="m269748,r,42672l42672,269748,269748,496824r,42672l,269748,269748,xe" fillcolor="#ee3f34" stroked="f" strokeweight="0">
                  <v:stroke endcap="round"/>
                  <v:path arrowok="t" textboxrect="0,0,269748,539496"/>
                </v:shape>
                <v:shape id="Shape 56" o:spid="_x0000_s1034" style="position:absolute;left:11269;width:2698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3JcQA&#10;AADbAAAADwAAAGRycy9kb3ducmV2LnhtbESPzWrDMBCE74W8g9hAL6WRE+pQ3CjBpCm40Bzyd1+s&#10;rWVirYylOvbbV4VCjsPMfMOsNoNtRE+drx0rmM8SEMSl0zVXCs6nj+dXED4ga2wck4KRPGzWk4cV&#10;Ztrd+ED9MVQiQthnqMCE0GZS+tKQRT9zLXH0vl1nMUTZVVJ3eItw28hFkiylxZrjgsGWtobK6/HH&#10;Kmje66eLaQ/7gvNP79Ldy9d8LJR6nA75G4hAQ7iH/9uFVpAu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tyXEAAAA2wAAAA8AAAAAAAAAAAAAAAAAmAIAAGRycy9k&#10;b3ducmV2LnhtbFBLBQYAAAAABAAEAPUAAACJAwAAAAA=&#10;" path="m,l269748,269748,,539496r,l,496824r,l227076,269748,,42672r,l,,,xe" fillcolor="#ee3f34" stroked="f" strokeweight="0">
                  <v:stroke endcap="round"/>
                  <v:path arrowok="t" textboxrect="0,0,269748,539496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tabs>
          <w:tab w:val="center" w:pos="564"/>
          <w:tab w:val="center" w:pos="1914"/>
        </w:tabs>
        <w:ind w:left="0" w:right="0" w:firstLine="0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060708">
        <w:rPr>
          <w:lang w:val="en-US"/>
        </w:rPr>
        <w:t>GHS07</w:t>
      </w:r>
      <w:r w:rsidRPr="00060708">
        <w:rPr>
          <w:lang w:val="en-US"/>
        </w:rPr>
        <w:tab/>
        <w:t>GHS02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Signalwort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GEFAHR</w:t>
      </w:r>
    </w:p>
    <w:p w:rsidR="00EA0E35" w:rsidRPr="00060708" w:rsidRDefault="00060708">
      <w:pPr>
        <w:spacing w:after="0"/>
        <w:ind w:left="289" w:right="0"/>
        <w:rPr>
          <w:lang w:val="en-US"/>
        </w:rPr>
      </w:pPr>
      <w:r w:rsidRPr="00060708">
        <w:rPr>
          <w:lang w:val="en-US"/>
        </w:rPr>
        <w:t>Produktidentifikatoren :</w:t>
      </w:r>
    </w:p>
    <w:tbl>
      <w:tblPr>
        <w:tblStyle w:val="TableGrid"/>
        <w:tblW w:w="5594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37"/>
        <w:gridCol w:w="2582"/>
        <w:gridCol w:w="2047"/>
      </w:tblGrid>
      <w:tr w:rsidR="00EA0E35">
        <w:trPr>
          <w:gridAfter w:val="1"/>
          <w:wAfter w:w="3526" w:type="dxa"/>
          <w:trHeight w:val="2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601-029-00-7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(R)-P-MENTHA-1,8-DIEN</w:t>
            </w:r>
          </w:p>
        </w:tc>
      </w:tr>
      <w:tr w:rsidR="00EA0E35">
        <w:trPr>
          <w:gridAfter w:val="1"/>
          <w:wAfter w:w="3526" w:type="dxa"/>
          <w:trHeight w:val="20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EC 204-872-5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B-PINENE</w:t>
            </w:r>
          </w:p>
        </w:tc>
      </w:tr>
      <w:tr w:rsidR="00EA0E35">
        <w:trPr>
          <w:gridAfter w:val="1"/>
          <w:wAfter w:w="3526" w:type="dxa"/>
          <w:trHeight w:val="20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605-019-00-3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CITRAL</w:t>
            </w:r>
          </w:p>
        </w:tc>
      </w:tr>
      <w:tr w:rsidR="00EA0E35">
        <w:trPr>
          <w:gridAfter w:val="1"/>
          <w:wAfter w:w="3526" w:type="dxa"/>
          <w:trHeight w:val="20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EC 202-983-3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  <w:jc w:val="both"/>
            </w:pPr>
            <w:r>
              <w:t>ALPHA-HEXYL CINNAMIC ALDEHYDE (HCA)</w:t>
            </w:r>
          </w:p>
        </w:tc>
      </w:tr>
      <w:tr w:rsidR="00EA0E35">
        <w:trPr>
          <w:gridAfter w:val="1"/>
          <w:wAfter w:w="3526" w:type="dxa"/>
          <w:trHeight w:val="2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EC 251-020-3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ACETYL CEDRENE</w:t>
            </w:r>
          </w:p>
        </w:tc>
      </w:tr>
      <w:tr w:rsidR="00EA0E35">
        <w:trPr>
          <w:trHeight w:val="227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lastRenderedPageBreak/>
              <w:t>Gefahrenhinweise :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</w:tr>
      <w:tr w:rsidR="00EA0E35">
        <w:trPr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H222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Extrem entzündbares Aerosol.</w:t>
            </w:r>
          </w:p>
        </w:tc>
      </w:tr>
      <w:tr w:rsidR="00EA0E35" w:rsidRPr="00060708">
        <w:trPr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H229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Behälter steht unter Druck: Kann bei Erwärmung bersten.</w:t>
            </w:r>
          </w:p>
        </w:tc>
      </w:tr>
      <w:tr w:rsidR="00EA0E35">
        <w:trPr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H317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Kann allergische Hautreaktionen verursachen.</w:t>
            </w:r>
          </w:p>
        </w:tc>
      </w:tr>
      <w:tr w:rsidR="00EA0E35">
        <w:trPr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H319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Verursacht schwere Augenreizung.</w:t>
            </w:r>
          </w:p>
        </w:tc>
      </w:tr>
      <w:tr w:rsidR="00EA0E35" w:rsidRPr="00060708">
        <w:trPr>
          <w:trHeight w:val="509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29"/>
              <w:ind w:left="0" w:right="0" w:firstLine="0"/>
            </w:pPr>
            <w:r>
              <w:t>H412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Sicherheitshinweise - Allgemeines :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Schädlich für Wasserorganismen, mit langfristiger Wirkung.</w:t>
            </w:r>
          </w:p>
        </w:tc>
      </w:tr>
      <w:tr w:rsidR="00EA0E35" w:rsidRPr="00060708">
        <w:trPr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P101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jc w:val="both"/>
              <w:rPr>
                <w:lang w:val="en-US"/>
              </w:rPr>
            </w:pPr>
            <w:r w:rsidRPr="00060708">
              <w:rPr>
                <w:lang w:val="en-US"/>
              </w:rPr>
              <w:t>Ist ärztlicher Rat erforderlich, Verpackung oder Kennzeichnungsetikett bereithalten.</w:t>
            </w:r>
          </w:p>
        </w:tc>
      </w:tr>
      <w:tr w:rsidR="00EA0E35" w:rsidRPr="00060708">
        <w:trPr>
          <w:trHeight w:val="509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29"/>
              <w:ind w:left="0" w:right="0" w:firstLine="0"/>
            </w:pPr>
            <w:r>
              <w:t>P102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Sicherheitshinweise - Prävention :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Darf nicht in die Hände von Kindern gelangen.</w:t>
            </w:r>
          </w:p>
        </w:tc>
      </w:tr>
      <w:tr w:rsidR="00EA0E35">
        <w:trPr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P210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 w:rsidRPr="00060708">
              <w:rPr>
                <w:lang w:val="en-US"/>
              </w:rPr>
              <w:t xml:space="preserve">Von Hitze/Funken/offener Flamme/heißen Oberflächen fernhalten. </w:t>
            </w:r>
            <w:r>
              <w:t>Nicht rauchen.</w:t>
            </w:r>
          </w:p>
        </w:tc>
      </w:tr>
      <w:tr w:rsidR="00EA0E35" w:rsidRPr="00060708">
        <w:trPr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P211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Nicht gegen offene Flamme oder andere Zündquelle sprühen.</w:t>
            </w:r>
          </w:p>
        </w:tc>
      </w:tr>
      <w:tr w:rsidR="00EA0E35" w:rsidRPr="00060708">
        <w:trPr>
          <w:trHeight w:val="458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P251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Behälter steht unter Druck: Nicht durchstechen oder verbrennen, auch nicht nach der Verwendung.</w:t>
            </w:r>
          </w:p>
        </w:tc>
      </w:tr>
      <w:tr w:rsidR="00EA0E35" w:rsidRPr="00060708">
        <w:trPr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P261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Einatmen von Staub/Rauch/Gas/Nebel/Dampf/Aerosol vermeiden.</w:t>
            </w:r>
          </w:p>
        </w:tc>
      </w:tr>
      <w:tr w:rsidR="00EA0E35">
        <w:trPr>
          <w:trHeight w:val="509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29"/>
              <w:ind w:left="0" w:right="0" w:firstLine="0"/>
            </w:pPr>
            <w:r>
              <w:t>P280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Sicherheitshinweise - Lagerung :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Schutzhandschuhe/Schutzkleidung/Augenschutz/Gesichtsschutz tragen.</w:t>
            </w:r>
          </w:p>
        </w:tc>
      </w:tr>
      <w:tr w:rsidR="00EA0E35" w:rsidRPr="00060708">
        <w:trPr>
          <w:trHeight w:val="713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233"/>
              <w:ind w:left="0" w:right="0" w:firstLine="0"/>
            </w:pPr>
            <w:r>
              <w:t>P410 + P412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Sicherheitshinweise - Entsorgung :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 xml:space="preserve">Vor Sonnenbestrahlung schützen und nicht Temperaturen von mehr als 50 oC aussetzen. </w:t>
            </w:r>
          </w:p>
        </w:tc>
      </w:tr>
      <w:tr w:rsidR="00EA0E35" w:rsidRPr="00060708">
        <w:trPr>
          <w:trHeight w:val="227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P501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 xml:space="preserve">Den Inhalt / Schale der örtlichen Reglementierung </w:t>
            </w:r>
            <w:r w:rsidRPr="00060708">
              <w:rPr>
                <w:lang w:val="en-US"/>
              </w:rPr>
              <w:t>entsprechend beseitigen.</w:t>
            </w:r>
          </w:p>
        </w:tc>
      </w:tr>
    </w:tbl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2.3. Sonstige Gefahren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 Mischung enthält keine 'sehr besorgniserregenden Stoffe' (SVHC) veröffentlich durch die European Chemical Agency (ECHA) gemäss dem Artikel 57 des REACH : http://echa.europa.eu/fr/candidate-list-table</w:t>
      </w:r>
    </w:p>
    <w:p w:rsidR="00EA0E35" w:rsidRPr="00060708" w:rsidRDefault="00060708">
      <w:pPr>
        <w:spacing w:after="0"/>
        <w:ind w:left="289" w:right="0"/>
        <w:rPr>
          <w:lang w:val="en-US"/>
        </w:rPr>
      </w:pPr>
      <w:r w:rsidRPr="00060708">
        <w:rPr>
          <w:lang w:val="en-US"/>
        </w:rPr>
        <w:t>Die Mischung entspricht nicht den an den PBT- und vPvB-Mischungen angewandten Kriterien, entsprechend dem Anhang XIII der REACH-Richtlinie (EG) Nr. 1907/2006.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5071" name="Group 15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BE65C" id="Group 15071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">
                <v:shape id="Shape 123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tRcMA&#10;AADcAAAADwAAAGRycy9kb3ducmV2LnhtbERPTWsCMRC9F/wPYQRvNVuLRVejSFtR1B7cil6HzXSz&#10;uJksm6jrvzeFQm/zeJ8znbe2EldqfOlYwUs/AUGcO11yoeDwvXwegfABWWPlmBTcycN81nmaYqrd&#10;jfd0zUIhYgj7FBWYEOpUSp8bsuj7riaO3I9rLIYIm0LqBm8x3FZykCRv0mLJscFgTe+G8nN2sQo2&#10;q2qXcdIuP8fjj+3xS++HJ2mU6nXbxQREoDb8i//cax3nD17h9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tRcMAAADcAAAADwAAAAAAAAAAAAAAAACYAgAAZHJzL2Rv&#10;d25yZXYueG1sUEsFBgAAAAAEAAQA9QAAAIg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spacing w:after="26"/>
        <w:ind w:right="193"/>
        <w:rPr>
          <w:lang w:val="en-US"/>
        </w:rPr>
      </w:pPr>
      <w:r w:rsidRPr="00060708">
        <w:rPr>
          <w:b/>
          <w:lang w:val="en-US"/>
        </w:rPr>
        <w:t>ABSCHNITT 3 : ZUSAMMENSETZUNG/ANGABEN ZU BESTANDTEILEN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3.2. Gemische</w:t>
      </w:r>
    </w:p>
    <w:p w:rsidR="00EA0E35" w:rsidRDefault="00060708">
      <w:pPr>
        <w:spacing w:after="0"/>
        <w:ind w:left="151" w:right="193"/>
      </w:pPr>
      <w:r>
        <w:rPr>
          <w:b/>
        </w:rPr>
        <w:t>Zusammensetzung :</w:t>
      </w:r>
    </w:p>
    <w:tbl>
      <w:tblPr>
        <w:tblStyle w:val="TableGrid"/>
        <w:tblW w:w="10380" w:type="dxa"/>
        <w:tblInd w:w="-83" w:type="dxa"/>
        <w:tblCellMar>
          <w:top w:w="0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60"/>
        <w:gridCol w:w="2040"/>
        <w:gridCol w:w="2040"/>
        <w:gridCol w:w="1230"/>
        <w:gridCol w:w="1410"/>
      </w:tblGrid>
      <w:tr w:rsidR="00EA0E35">
        <w:trPr>
          <w:trHeight w:val="20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Identifikation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(EG) 1272/2008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67/548/EWG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Hinweis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%</w:t>
            </w:r>
          </w:p>
        </w:tc>
      </w:tr>
      <w:tr w:rsidR="00EA0E35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INDEX: 601_004_00_0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CAS: 106-97-8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EC: 203-448-7</w:t>
            </w:r>
          </w:p>
          <w:p w:rsidR="00EA0E35" w:rsidRPr="00060708" w:rsidRDefault="00060708">
            <w:pPr>
              <w:spacing w:after="183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REACH: 01-2119474691-32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BUTAN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GHS02, GHS04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Dgr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Flam. Gas 1, H220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Press. Gas, H280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F+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F+;R12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704" w:firstLine="0"/>
            </w:pPr>
            <w:r>
              <w:t>C [1]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50 &lt;= x % &lt; 100</w:t>
            </w:r>
          </w:p>
        </w:tc>
      </w:tr>
      <w:tr w:rsidR="00EA0E35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INDEX: 601_003_00_5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CAS: 74-98-6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EC: 200-827-9</w:t>
            </w:r>
          </w:p>
          <w:p w:rsidR="00EA0E35" w:rsidRPr="00060708" w:rsidRDefault="00060708">
            <w:pPr>
              <w:spacing w:after="183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REACH: 01-2119486944-21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PROPAN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GHS02, GHS04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Dgr</w:t>
            </w:r>
          </w:p>
          <w:p w:rsidR="00EA0E35" w:rsidRPr="00060708" w:rsidRDefault="00060708">
            <w:pPr>
              <w:spacing w:after="0"/>
              <w:ind w:left="0" w:right="99" w:firstLine="0"/>
              <w:rPr>
                <w:lang w:val="en-US"/>
              </w:rPr>
            </w:pPr>
            <w:r w:rsidRPr="00060708">
              <w:rPr>
                <w:lang w:val="en-US"/>
              </w:rPr>
              <w:t>Flam. Gas 1, H220 Press. Gas, H280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F+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F+;R12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[1]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10 &lt;= x % &lt; 25</w:t>
            </w:r>
          </w:p>
        </w:tc>
      </w:tr>
      <w:tr w:rsidR="00EA0E35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lastRenderedPageBreak/>
              <w:t>INDEX: 603_002_005A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CAS: 64-17-5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EC: 200-578-6</w:t>
            </w:r>
          </w:p>
          <w:p w:rsidR="00EA0E35" w:rsidRPr="00060708" w:rsidRDefault="00060708">
            <w:pPr>
              <w:spacing w:after="183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REACH: 01-2119457610-43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ETHANOL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GHS07, GHS02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Dgr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Flam. Liq. 2, H225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Eye Irrit. 2, H319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F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F;R11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[1]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10 &lt;= x % &lt; 25</w:t>
            </w:r>
          </w:p>
        </w:tc>
      </w:tr>
      <w:tr w:rsidR="00EA0E35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INDEX: 601_004_000A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CAS: 75-28-5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EC: 200-857-2</w:t>
            </w:r>
          </w:p>
          <w:p w:rsidR="00EA0E35" w:rsidRPr="00060708" w:rsidRDefault="00060708">
            <w:pPr>
              <w:spacing w:after="183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REACH: 01-2119485395-27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UND ISOBUTAN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GHS02, GHS04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Dgr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Flam. Gas 1, H220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Press. Gas, H280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F+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F+;R12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704" w:firstLine="0"/>
            </w:pPr>
            <w:r>
              <w:t>C [1]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2.5 &lt;= x % &lt; 10</w:t>
            </w:r>
          </w:p>
        </w:tc>
      </w:tr>
      <w:tr w:rsidR="00EA0E35">
        <w:trPr>
          <w:trHeight w:val="1836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INDEX: 601-029-00-7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CAS: 5989-27-5</w:t>
            </w:r>
          </w:p>
          <w:p w:rsidR="00EA0E35" w:rsidRDefault="00060708">
            <w:pPr>
              <w:spacing w:after="183"/>
              <w:ind w:left="0" w:right="0" w:firstLine="0"/>
            </w:pPr>
            <w:r>
              <w:t>EC: 227-813-5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(R)-P-MENTHA-1,8-DIEN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GHS02, GHS07, GHS09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Wng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Flam. Liq. 3, H226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Skin Irrit. 2, H315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Skin Sens. 1, H317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Aquatic Acute 1, H400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M Acute = 1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Aquatic Chronic 1, H410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M Chronic = 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Xi,N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Xi;R38-R43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N;R50/53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R10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1 &lt;= x % &lt; 2.5</w:t>
            </w:r>
          </w:p>
        </w:tc>
      </w:tr>
      <w:tr w:rsidR="00EA0E35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INDEX: I115_95_7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CAS: 115-95-7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EC: 204-116-4</w:t>
            </w:r>
          </w:p>
          <w:p w:rsidR="00EA0E35" w:rsidRPr="00060708" w:rsidRDefault="00060708">
            <w:pPr>
              <w:spacing w:after="183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REACH: 01-2119454789-19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LINALYL ACETATE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GHS07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Wng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Eye Irrit. 2, H319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Skin Irrit. 2, H315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Xi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Xi;R38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1 &lt;= x % &lt; 2.5</w:t>
            </w:r>
          </w:p>
        </w:tc>
      </w:tr>
      <w:tr w:rsidR="00EA0E35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INDEX: I127_91_3</w:t>
            </w:r>
          </w:p>
          <w:p w:rsidR="00EA0E35" w:rsidRPr="00060708" w:rsidRDefault="00060708">
            <w:pPr>
              <w:spacing w:after="204" w:line="235" w:lineRule="auto"/>
              <w:ind w:left="0" w:right="2124" w:firstLine="0"/>
              <w:rPr>
                <w:lang w:val="en-US"/>
              </w:rPr>
            </w:pPr>
            <w:r w:rsidRPr="00060708">
              <w:rPr>
                <w:lang w:val="en-US"/>
              </w:rPr>
              <w:t>CAS: 127-91-3 EC: 204-872-5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B-PINENE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GHS08, GHS02, GHS07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Dgr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Asp. Tox. 1, H304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Flam. Liq. 3, H226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Skin Irrit. 2, H315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Skin Sens. 1B, H317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Xn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Xn;R65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Xi;R38-R43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R10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0 &lt;= x % &lt; 1</w:t>
            </w:r>
          </w:p>
        </w:tc>
      </w:tr>
      <w:tr w:rsidR="00EA0E35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INDEX: 605-019-00-3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CAS: 5392-40-5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EC: 226-394-6</w:t>
            </w:r>
          </w:p>
          <w:p w:rsidR="00EA0E35" w:rsidRPr="00060708" w:rsidRDefault="00060708">
            <w:pPr>
              <w:spacing w:after="183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REACH: 01-2119462829-23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CITRAL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GHS07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Wng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Skin Irrit. 2, H315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Skin Sens. 1, H317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Xi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Xi;R38-R43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0 &lt;= x % &lt; 1</w:t>
            </w:r>
          </w:p>
        </w:tc>
      </w:tr>
      <w:tr w:rsidR="00EA0E35">
        <w:trPr>
          <w:trHeight w:val="1428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INDEX: I101_86_0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CAS: 101-86-0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EC: 202-983-3</w:t>
            </w:r>
          </w:p>
          <w:p w:rsidR="00EA0E35" w:rsidRPr="00060708" w:rsidRDefault="00060708">
            <w:pPr>
              <w:spacing w:after="183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REACH: 01-2119533092-50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ALPHA-HEXYL CINNAMIC ALDEHYDE (HCA)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GHS07, GHS09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Wng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Skin Sens. 1B, H317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Aquatic Chronic 2, H411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Xi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Xi;R38-R43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0 &lt;= x % &lt; 1</w:t>
            </w:r>
          </w:p>
        </w:tc>
      </w:tr>
      <w:tr w:rsidR="00EA0E35">
        <w:trPr>
          <w:trHeight w:val="1428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INDEX: I32388_55_9</w:t>
            </w:r>
          </w:p>
          <w:p w:rsidR="00EA0E35" w:rsidRPr="00060708" w:rsidRDefault="00060708">
            <w:pPr>
              <w:spacing w:after="204" w:line="235" w:lineRule="auto"/>
              <w:ind w:left="0" w:right="1944" w:firstLine="0"/>
              <w:rPr>
                <w:lang w:val="en-US"/>
              </w:rPr>
            </w:pPr>
            <w:r w:rsidRPr="00060708">
              <w:rPr>
                <w:lang w:val="en-US"/>
              </w:rPr>
              <w:t>CAS: 32388-55-9 EC: 251-020-3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ACETYL CEDRENE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GHS07, GHS09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Wng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Skin Sens. 1B, H317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Aquatic Acute 1, H400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M Acute = 1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Aquatic Chronic 1, H410</w:t>
            </w:r>
          </w:p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M Chronic = 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Xi,N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Xi;R43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N;R50/53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0 &lt;= x % &lt; 1</w:t>
            </w:r>
          </w:p>
        </w:tc>
      </w:tr>
    </w:tbl>
    <w:p w:rsidR="00EA0E35" w:rsidRDefault="00060708">
      <w:pPr>
        <w:spacing w:after="26"/>
        <w:ind w:left="151" w:right="193"/>
      </w:pPr>
      <w:r>
        <w:rPr>
          <w:b/>
        </w:rPr>
        <w:t>Angaben zu bestandteilen :</w:t>
      </w:r>
    </w:p>
    <w:p w:rsidR="00EA0E35" w:rsidRPr="00060708" w:rsidRDefault="00060708">
      <w:pPr>
        <w:spacing w:after="0"/>
        <w:ind w:left="289" w:right="0"/>
        <w:rPr>
          <w:lang w:val="en-US"/>
        </w:rPr>
      </w:pPr>
      <w:r w:rsidRPr="00060708">
        <w:rPr>
          <w:lang w:val="en-US"/>
        </w:rPr>
        <w:t>[1] Stoff für den es Aussetzungsgrenzwerte am Arbeitsplatz gibt.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307" name="Group 1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09600" id="Group 14307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Gvp3xFsCAADLBQAADgAAAAAAAAAAAAAAAAAuAgAAZHJzL2Uyb0RvYy54bWxQSwEC&#10;LQAUAAYACAAAACEAMh6k/dkAAAACAQAADwAAAAAAAAAAAAAAAAC1BAAAZHJzL2Rvd25yZXYueG1s&#10;UEsFBgAAAAAEAAQA8wAAALsFAAAAAA==&#10;">
                <v:shape id="Shape 529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2tsUA&#10;AADcAAAADwAAAGRycy9kb3ducmV2LnhtbESPQWvCQBSE7wX/w/IEb81GwdKkriK20lL1YFrq9ZF9&#10;ZoPZtyG7avrvu0LB4zAz3zCzRW8bcaHO144VjJMUBHHpdM2Vgu+v9eMzCB+QNTaOScEveVjMBw8z&#10;zLW78p4uRahEhLDPUYEJoc2l9KUhiz5xLXH0jq6zGKLsKqk7vEa4beQkTZ+kxZrjgsGWVobKU3G2&#10;Cj7fm23Bab9+y7LXzc9O76cHaZQaDfvlC4hAfbiH/9sfWsF0ksH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Xa2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spacing w:after="26"/>
        <w:ind w:right="193"/>
        <w:rPr>
          <w:lang w:val="en-US"/>
        </w:rPr>
      </w:pPr>
      <w:r w:rsidRPr="00060708">
        <w:rPr>
          <w:b/>
          <w:lang w:val="en-US"/>
        </w:rPr>
        <w:t>ABSCHNITT 4 : ERSTE-HILFE-MAßNAHMEN</w:t>
      </w:r>
    </w:p>
    <w:p w:rsidR="00EA0E35" w:rsidRPr="00060708" w:rsidRDefault="00060708">
      <w:pPr>
        <w:ind w:left="156" w:right="3812" w:firstLine="127"/>
        <w:rPr>
          <w:lang w:val="en-US"/>
        </w:rPr>
      </w:pPr>
      <w:r w:rsidRPr="00060708">
        <w:rPr>
          <w:lang w:val="en-US"/>
        </w:rPr>
        <w:lastRenderedPageBreak/>
        <w:t xml:space="preserve">Im Zweifelsfall oder wenn Symptome anhalten einen Arzt konsultieren. Einer bewusstlosen Person keinesfalls etwas über den Mund einflößen. </w:t>
      </w:r>
      <w:r w:rsidRPr="00060708">
        <w:rPr>
          <w:b/>
          <w:lang w:val="en-US"/>
        </w:rPr>
        <w:t>4.1. Beschreibung der Erste-Hilfe-Maßnahmen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Nach Einatmen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Wiederbelebungsbedienungen verwirklichen. Eine klinische Überwachung verlängert kann sich als notwendig erweisen.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Nach Augenkontakt :</w:t>
      </w:r>
    </w:p>
    <w:p w:rsidR="00EA0E35" w:rsidRPr="00060708" w:rsidRDefault="00060708">
      <w:pPr>
        <w:ind w:left="289" w:right="1397"/>
        <w:rPr>
          <w:lang w:val="en-US"/>
        </w:rPr>
      </w:pPr>
      <w:r w:rsidRPr="00060708">
        <w:rPr>
          <w:lang w:val="en-US"/>
        </w:rPr>
        <w:t xml:space="preserve">Bei geöffnetem Augenlid mindestens 15 Minuten lang gründlich mit weichem, sauberem Wasser spülen. Bei Beschwerden, Rötung </w:t>
      </w:r>
      <w:r w:rsidRPr="00060708">
        <w:rPr>
          <w:lang w:val="en-US"/>
        </w:rPr>
        <w:t>oder Sehbehinderung einen Augenarzt konsultieren.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Nach Hautkontakt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Beschmutzte und getränkte Kleidung ausziehen und die Haut gründlich mit Wasser und Seife oder einem geeigneten Reinigungsmittel abwaschen.</w:t>
      </w:r>
    </w:p>
    <w:p w:rsidR="00EA0E35" w:rsidRPr="00060708" w:rsidRDefault="00060708">
      <w:pPr>
        <w:ind w:left="289" w:right="2472"/>
        <w:rPr>
          <w:lang w:val="en-US"/>
        </w:rPr>
      </w:pPr>
      <w:r w:rsidRPr="00060708">
        <w:rPr>
          <w:lang w:val="en-US"/>
        </w:rPr>
        <w:t>Auf Produktrückstände zwischen Haut und Kleidung</w:t>
      </w:r>
      <w:r w:rsidRPr="00060708">
        <w:rPr>
          <w:lang w:val="en-US"/>
        </w:rPr>
        <w:t>, Armbanduhr, Schuhen usw. achten. Bei Allergieanzeichen einen Arzt konsultieren.</w:t>
      </w:r>
    </w:p>
    <w:p w:rsidR="00EA0E35" w:rsidRPr="00060708" w:rsidRDefault="00060708">
      <w:pPr>
        <w:spacing w:after="52"/>
        <w:ind w:left="289" w:right="0"/>
        <w:rPr>
          <w:lang w:val="en-US"/>
        </w:rPr>
      </w:pPr>
      <w:r w:rsidRPr="00060708">
        <w:rPr>
          <w:lang w:val="en-US"/>
        </w:rPr>
        <w:t>Bei großflächiger Kontamination und/oder Verletzung der Haut muss ein Arzt herangezogen oder die betroffene Person ins Krankenhaus überführt werden.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Nach Verschlucken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Nicht</w:t>
      </w:r>
      <w:r w:rsidRPr="00060708">
        <w:rPr>
          <w:lang w:val="en-US"/>
        </w:rPr>
        <w:t>s über den Mund einnehmen lassen.</w:t>
      </w:r>
    </w:p>
    <w:p w:rsidR="00EA0E35" w:rsidRPr="00060708" w:rsidRDefault="00060708">
      <w:pPr>
        <w:ind w:left="289" w:right="292"/>
        <w:rPr>
          <w:lang w:val="en-US"/>
        </w:rPr>
      </w:pPr>
      <w:r w:rsidRPr="00060708">
        <w:rPr>
          <w:lang w:val="en-US"/>
        </w:rPr>
        <w:t>Bei Einnahme kleiner Mengen (nicht mehr als ein Schluck) Mund mit Wasser ausspülen und einen Arzt konsultieren. Ruhig stellen. Kein Erbrechen herbeiführen.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Sofort einen Arzt rufen und ihm das Etikett zeigen.</w:t>
      </w:r>
    </w:p>
    <w:p w:rsidR="00EA0E35" w:rsidRPr="00060708" w:rsidRDefault="00060708">
      <w:pPr>
        <w:spacing w:after="52"/>
        <w:ind w:left="289" w:right="0"/>
        <w:rPr>
          <w:lang w:val="en-US"/>
        </w:rPr>
      </w:pPr>
      <w:r w:rsidRPr="00060708">
        <w:rPr>
          <w:lang w:val="en-US"/>
        </w:rPr>
        <w:t>Bei Verschluck</w:t>
      </w:r>
      <w:r w:rsidRPr="00060708">
        <w:rPr>
          <w:lang w:val="en-US"/>
        </w:rPr>
        <w:t>en einen Arzt benachrichtigen, damit dieser beurteilt, ob eine Beobachtung und eine stationäre Nachbehandlung erforderlich sind. Etikett vorzeigen.</w:t>
      </w:r>
    </w:p>
    <w:p w:rsidR="00EA0E35" w:rsidRPr="00060708" w:rsidRDefault="00060708">
      <w:pPr>
        <w:spacing w:after="26"/>
        <w:ind w:left="268" w:right="3093" w:hanging="127"/>
        <w:rPr>
          <w:lang w:val="en-US"/>
        </w:rPr>
      </w:pPr>
      <w:r w:rsidRPr="00060708">
        <w:rPr>
          <w:b/>
          <w:lang w:val="en-US"/>
        </w:rPr>
        <w:t xml:space="preserve">4.2. Wichtigste akute und verzögert auftretende Symptome und Wirkungen </w:t>
      </w:r>
      <w:r w:rsidRPr="00060708">
        <w:rPr>
          <w:lang w:val="en-US"/>
        </w:rPr>
        <w:t>Keine Angabe vorhanden.</w:t>
      </w:r>
    </w:p>
    <w:p w:rsidR="00EA0E35" w:rsidRPr="00060708" w:rsidRDefault="00060708">
      <w:pPr>
        <w:spacing w:after="26"/>
        <w:ind w:left="268" w:right="4103" w:hanging="127"/>
        <w:rPr>
          <w:lang w:val="en-US"/>
        </w:rPr>
      </w:pPr>
      <w:r w:rsidRPr="00060708">
        <w:rPr>
          <w:b/>
          <w:lang w:val="en-US"/>
        </w:rPr>
        <w:t>4.3. Hinweise</w:t>
      </w:r>
      <w:r w:rsidRPr="00060708">
        <w:rPr>
          <w:b/>
          <w:lang w:val="en-US"/>
        </w:rPr>
        <w:t xml:space="preserve"> auf ärztliche Soforthilfe oder Spezialbehandlung </w:t>
      </w:r>
      <w:r w:rsidRPr="00060708">
        <w:rPr>
          <w:lang w:val="en-US"/>
        </w:rPr>
        <w:t>Keine Angabe vorhanden.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1872" name="Group 1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D5A7F" id="Group 11872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rZews1sCAADLBQAADgAAAAAAAAAAAAAAAAAuAgAAZHJzL2Uyb0RvYy54bWxQSwEC&#10;LQAUAAYACAAAACEAMh6k/dkAAAACAQAADwAAAAAAAAAAAAAAAAC1BAAAZHJzL2Rvd25yZXYueG1s&#10;UEsFBgAAAAAEAAQA8wAAALsFAAAAAA==&#10;">
                <v:shape id="Shape 595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1VMUA&#10;AADcAAAADwAAAGRycy9kb3ducmV2LnhtbESPQWvCQBSE70L/w/IK3nRTIdJEV5FWUWx7MJX2+sg+&#10;s6HZtyG7avz3bqHQ4zAz3zDzZW8bcaHO144VPI0TEMSl0zVXCo6fm9EzCB+QNTaOScGNPCwXD4M5&#10;5tpd+UCXIlQiQtjnqMCE0OZS+tKQRT92LXH0Tq6zGKLsKqk7vEa4beQkSabSYs1xwWBLL4bKn+Js&#10;Fey3zXvBSb9ZZ9nr29eHPqTf0ig1fOxXMxCB+vAf/mvvtII0S+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7VU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spacing w:after="26"/>
        <w:ind w:right="193"/>
        <w:rPr>
          <w:lang w:val="en-US"/>
        </w:rPr>
      </w:pPr>
      <w:r w:rsidRPr="00060708">
        <w:rPr>
          <w:b/>
          <w:lang w:val="en-US"/>
        </w:rPr>
        <w:t>ABSCHNITT 5 : MAßNAHMEN ZUR BRANDBEKÄMPFUNG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Entzündbar.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Löschpulver, Kohlendioxid (CO2) und andere Löschgase sind für Kleinbrände geeignet.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5.1. Löschmittel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Gefährdete Behälter in Flammennähe mit Wassersprühstrahl kühlen, um Bersten der Behälter unter Druck zu vermeiden.</w:t>
      </w:r>
    </w:p>
    <w:p w:rsidR="00EA0E35" w:rsidRPr="00060708" w:rsidRDefault="00060708">
      <w:pPr>
        <w:ind w:left="283" w:right="7341" w:hanging="127"/>
        <w:rPr>
          <w:lang w:val="en-US"/>
        </w:rPr>
      </w:pPr>
      <w:r w:rsidRPr="00060708">
        <w:rPr>
          <w:b/>
          <w:lang w:val="en-US"/>
        </w:rPr>
        <w:t xml:space="preserve">Geeignete Löschmittel </w:t>
      </w:r>
      <w:r w:rsidRPr="00060708">
        <w:rPr>
          <w:lang w:val="en-US"/>
        </w:rPr>
        <w:t>Im Brandfall verwenden :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Sprühwasser oder Wassernebel</w:t>
      </w:r>
    </w:p>
    <w:p w:rsidR="00EA0E35" w:rsidRPr="00060708" w:rsidRDefault="00060708">
      <w:pPr>
        <w:numPr>
          <w:ilvl w:val="0"/>
          <w:numId w:val="1"/>
        </w:numPr>
        <w:ind w:right="0" w:hanging="105"/>
        <w:rPr>
          <w:lang w:val="en-US"/>
        </w:rPr>
      </w:pPr>
      <w:r w:rsidRPr="00060708">
        <w:rPr>
          <w:lang w:val="en-US"/>
        </w:rPr>
        <w:t>Wasser mit Zusatz AFFF (Aqueous Film Forming Foam)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Halone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Schaum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ABC-Pulver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BC-Pulver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Kohlenstoffdioxid (CO2)</w:t>
      </w:r>
    </w:p>
    <w:p w:rsidR="00EA0E35" w:rsidRDefault="00060708">
      <w:pPr>
        <w:ind w:left="289" w:right="0"/>
      </w:pPr>
      <w:r>
        <w:t>Kontaminiertes Löschwasser getrennt sammeln. Nicht in die Kanalisation oder in Gewässer gelangen lassen.</w:t>
      </w:r>
    </w:p>
    <w:p w:rsidR="00EA0E35" w:rsidRPr="00060708" w:rsidRDefault="00060708">
      <w:pPr>
        <w:ind w:left="283" w:right="6936" w:hanging="127"/>
        <w:rPr>
          <w:lang w:val="en-US"/>
        </w:rPr>
      </w:pPr>
      <w:r w:rsidRPr="00060708">
        <w:rPr>
          <w:b/>
          <w:lang w:val="en-US"/>
        </w:rPr>
        <w:t xml:space="preserve">Ungeeignete Löschmittel </w:t>
      </w:r>
      <w:r w:rsidRPr="00060708">
        <w:rPr>
          <w:lang w:val="en-US"/>
        </w:rPr>
        <w:t>Im Brandfall nicht verwenden :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Wasserstrahl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 xml:space="preserve">5.2. Besondere vom Stoff oder Gemisch </w:t>
      </w:r>
      <w:r w:rsidRPr="00060708">
        <w:rPr>
          <w:b/>
          <w:lang w:val="en-US"/>
        </w:rPr>
        <w:t>ausgehende Gefahren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Bei Brand entsteht oft dichter, schwarzer Rauch. Die Exposition gegenüber Zersetzungsprodukten kann gesundheitsschädlich sein.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Rauch nicht einatmen.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Im Brandfall kann sich bilden :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Kohlenmonoxid (CO)</w:t>
      </w:r>
    </w:p>
    <w:p w:rsidR="00EA0E35" w:rsidRDefault="00060708">
      <w:pPr>
        <w:numPr>
          <w:ilvl w:val="0"/>
          <w:numId w:val="1"/>
        </w:numPr>
        <w:ind w:right="0" w:hanging="105"/>
      </w:pPr>
      <w:r>
        <w:t>Kohlenstoffdioxid (CO2)</w:t>
      </w:r>
    </w:p>
    <w:p w:rsidR="00EA0E35" w:rsidRDefault="00060708">
      <w:pPr>
        <w:spacing w:after="26"/>
        <w:ind w:left="151" w:right="193"/>
      </w:pPr>
      <w:r>
        <w:rPr>
          <w:b/>
        </w:rPr>
        <w:lastRenderedPageBreak/>
        <w:t>5.3. Hinweise für die Brandbekämpfung</w:t>
      </w:r>
    </w:p>
    <w:p w:rsidR="00EA0E35" w:rsidRDefault="00060708">
      <w:pPr>
        <w:spacing w:after="0"/>
        <w:ind w:left="289" w:right="0"/>
      </w:pPr>
      <w:r>
        <w:t>Aufgrund der Toxizität der bei der thermischen Zersetzung entstehenden Gase sind unabhängige Atemschutzgeräte (Isoliergeräte) zu verwenden.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1873" name="Group 1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13747" id="Group 11873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">
                <v:shape id="Shape 624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4VMUA&#10;AADcAAAADwAAAGRycy9kb3ducmV2LnhtbESPQWsCMRSE7wX/Q3iCN80qVnQ1SqlKS1sPrqLXx+a5&#10;Wdy8LJtUt/++KQg9DjPzDbNYtbYSN2p86VjBcJCAIM6dLrlQcDxs+1MQPiBrrByTgh/ysFp2nhaY&#10;anfnPd2yUIgIYZ+iAhNCnUrpc0MW/cDVxNG7uMZiiLIppG7wHuG2kqMkmUiLJccFgzW9Gsqv2bdV&#10;8PFWfWWctNvNbLb+PO30/vksjVK9bvsyBxGoDf/hR/tdK5iMx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bhU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>ABSCHNITT 6 : MAßNAHMEN BEI UNBEABSICHTIGTER FREISETZUNG</w:t>
      </w:r>
    </w:p>
    <w:p w:rsidR="00EA0E35" w:rsidRPr="00060708" w:rsidRDefault="00060708">
      <w:pPr>
        <w:numPr>
          <w:ilvl w:val="1"/>
          <w:numId w:val="2"/>
        </w:numPr>
        <w:spacing w:after="26"/>
        <w:ind w:right="193" w:hanging="315"/>
        <w:rPr>
          <w:lang w:val="en-US"/>
        </w:rPr>
      </w:pPr>
      <w:r w:rsidRPr="00060708">
        <w:rPr>
          <w:b/>
          <w:lang w:val="en-US"/>
        </w:rPr>
        <w:t>Personenbezogene Vo</w:t>
      </w:r>
      <w:r w:rsidRPr="00060708">
        <w:rPr>
          <w:b/>
          <w:lang w:val="en-US"/>
        </w:rPr>
        <w:t>rsichtsmaßnahmen, Schutzausrüstungen und in Notfällen anzuwendende Verfahren</w:t>
      </w:r>
      <w:r w:rsidRPr="00060708">
        <w:rPr>
          <w:lang w:val="en-US"/>
        </w:rPr>
        <w:t>Schutzmaßnahmen in den Abschnitten 7 und 8 befolgen.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Von jedem Risiko der Entzündung der Dämpfe verhindern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Port von Handschuhen, Brillen und eventuell unabhängiger Maske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Für Nicht-</w:t>
      </w:r>
      <w:r w:rsidRPr="00060708">
        <w:rPr>
          <w:b/>
          <w:lang w:val="en-US"/>
        </w:rPr>
        <w:t>Rettungspersonal</w:t>
      </w:r>
    </w:p>
    <w:p w:rsidR="00EA0E35" w:rsidRDefault="00060708">
      <w:pPr>
        <w:ind w:left="289" w:right="0"/>
      </w:pPr>
      <w:r w:rsidRPr="00060708">
        <w:rPr>
          <w:lang w:val="en-US"/>
        </w:rPr>
        <w:t xml:space="preserve">Wegen in dem Gemisch enthaltenen organischen Lösungsmitteln, Zündquellen beseitigen und Räumlichkeiten lüften. </w:t>
      </w:r>
      <w:r>
        <w:t>Berührung mit Haut und Augen vermeiden.</w:t>
      </w:r>
    </w:p>
    <w:p w:rsidR="00EA0E35" w:rsidRDefault="00060708">
      <w:pPr>
        <w:spacing w:after="26"/>
        <w:ind w:left="151" w:right="193"/>
      </w:pPr>
      <w:r>
        <w:rPr>
          <w:b/>
        </w:rPr>
        <w:t>Für Rettungspersonal</w:t>
      </w:r>
    </w:p>
    <w:p w:rsidR="00EA0E35" w:rsidRDefault="00060708">
      <w:pPr>
        <w:ind w:left="289" w:right="0"/>
      </w:pPr>
      <w:r>
        <w:t>Das Einsatzpersonal muss mit angemessener persönlicher Schutzausrüs</w:t>
      </w:r>
      <w:r>
        <w:t>tung ausgestattet sein (siehe Abschnitt 8).</w:t>
      </w:r>
    </w:p>
    <w:p w:rsidR="00EA0E35" w:rsidRDefault="00060708">
      <w:pPr>
        <w:numPr>
          <w:ilvl w:val="1"/>
          <w:numId w:val="2"/>
        </w:numPr>
        <w:spacing w:after="26"/>
        <w:ind w:right="193" w:hanging="315"/>
      </w:pPr>
      <w:r>
        <w:rPr>
          <w:b/>
        </w:rPr>
        <w:t>Umweltschutzmaßnahmen</w:t>
      </w:r>
    </w:p>
    <w:p w:rsidR="00EA0E35" w:rsidRDefault="00060708">
      <w:pPr>
        <w:ind w:left="289" w:right="0"/>
      </w:pPr>
      <w:r>
        <w:t xml:space="preserve">Leckagen oder Verschüttetes mit flüssigkeitsbindendem, nicht-brennbarem Material aufhalten und auffangen, z.B.: Sand, Erde, Universalbindemittel, Diatomeenerde in Fässern zur Entsorgung des </w:t>
      </w:r>
      <w:r>
        <w:t>Abfalls.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Eindringen in die Kanalisation oder in Gewässer verhindern.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Wenn das Produkt Wasserläufe, Flüsse oder Kanalisationen verschmutzt, die zuständigen Behörden nach vorschriftsmäßigem Verfahren informieren.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Kanister zur Beseitigung von anfallenden Abfällen gemäß den geltenden Vorschriften aufstellen (siehe Abschnitt 13).</w:t>
      </w:r>
    </w:p>
    <w:p w:rsidR="00EA0E35" w:rsidRPr="00060708" w:rsidRDefault="00060708">
      <w:pPr>
        <w:numPr>
          <w:ilvl w:val="1"/>
          <w:numId w:val="2"/>
        </w:numPr>
        <w:spacing w:after="26"/>
        <w:ind w:right="193" w:hanging="315"/>
        <w:rPr>
          <w:lang w:val="en-US"/>
        </w:rPr>
      </w:pPr>
      <w:r w:rsidRPr="00060708">
        <w:rPr>
          <w:b/>
          <w:lang w:val="en-US"/>
        </w:rPr>
        <w:t>Methoden und Material für Rückhaltung und Reinigung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Vorzugsweise mit einem Waschmittel reinigen, keine organischen Lösemittel verwenden.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Abs</w:t>
      </w:r>
      <w:r w:rsidRPr="00060708">
        <w:rPr>
          <w:lang w:val="en-US"/>
        </w:rPr>
        <w:t>orptionsmittel benutzen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 Eliminierung/Entsorgung hat durch ein zugelassenes Fachunternehmen zu erfolgen.</w:t>
      </w:r>
    </w:p>
    <w:p w:rsidR="00EA0E35" w:rsidRPr="00060708" w:rsidRDefault="00060708">
      <w:pPr>
        <w:numPr>
          <w:ilvl w:val="1"/>
          <w:numId w:val="2"/>
        </w:numPr>
        <w:spacing w:after="26"/>
        <w:ind w:right="193" w:hanging="315"/>
        <w:rPr>
          <w:lang w:val="en-US"/>
        </w:rPr>
      </w:pPr>
      <w:r w:rsidRPr="00060708">
        <w:rPr>
          <w:b/>
          <w:lang w:val="en-US"/>
        </w:rPr>
        <w:t>Verweis auf andere Abschnitte</w:t>
      </w:r>
      <w:r w:rsidRPr="00060708">
        <w:rPr>
          <w:lang w:val="en-US"/>
        </w:rPr>
        <w:t>Keine Angabe vorhanden.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1761" name="Group 11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697" name="Shape 697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DE5EE" id="Group 11761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">
                <v:shape id="Shape 697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vxMYA&#10;AADcAAAADwAAAGRycy9kb3ducmV2LnhtbESPT2vCQBTE70K/w/IKvemmQtWkrlL8g1LtwbS010f2&#10;NRuafRuyq8Zv3xUEj8PM/IaZzjtbixO1vnKs4HmQgCAunK64VPD1ue5PQPiArLF2TAou5GE+e+hN&#10;MdPuzAc65aEUEcI+QwUmhCaT0heGLPqBa4ij9+taiyHKtpS6xXOE21oOk2QkLVYcFww2tDBU/OVH&#10;q+B9U+9zTrr1Kk2Xu+8PfXj5kUapp8fu7RVEoC7cw7f2VisYpWO4no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jvxMYAAADcAAAADwAAAAAAAAAAAAAAAACYAgAAZHJz&#10;L2Rvd25yZXYueG1sUEsFBgAAAAAEAAQA9QAAAIs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spacing w:after="26"/>
        <w:ind w:right="193"/>
        <w:rPr>
          <w:lang w:val="en-US"/>
        </w:rPr>
      </w:pPr>
      <w:r w:rsidRPr="00060708">
        <w:rPr>
          <w:b/>
          <w:lang w:val="en-US"/>
        </w:rPr>
        <w:t>ABSCHNITT 7 : HANDHABUNG UND LAGERUNG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Für die Räumlichkeiten, in denen mit dem Gemisch gearbe</w:t>
      </w:r>
      <w:r w:rsidRPr="00060708">
        <w:rPr>
          <w:lang w:val="en-US"/>
        </w:rPr>
        <w:t>itet wird, gelten die Vorschriften für Lagerstätten.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Personen mit einer Vorgeschichte von Hautsensibilisierung dürfen dieses Gemisch auf keinen Fall verwenden.</w:t>
      </w:r>
    </w:p>
    <w:p w:rsidR="00EA0E35" w:rsidRPr="00060708" w:rsidRDefault="00060708">
      <w:pPr>
        <w:spacing w:after="26"/>
        <w:ind w:left="268" w:right="5103" w:hanging="127"/>
        <w:rPr>
          <w:lang w:val="en-US"/>
        </w:rPr>
      </w:pPr>
      <w:r w:rsidRPr="00060708">
        <w:rPr>
          <w:b/>
          <w:lang w:val="en-US"/>
        </w:rPr>
        <w:t xml:space="preserve">7.1. Schutzmaßnahmen zur sicheren Handhabung </w:t>
      </w:r>
      <w:r w:rsidRPr="00060708">
        <w:rPr>
          <w:lang w:val="en-US"/>
        </w:rPr>
        <w:t>Nach jeder Verwendung die Hände waschen.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Verunreini</w:t>
      </w:r>
      <w:r w:rsidRPr="00060708">
        <w:rPr>
          <w:lang w:val="en-US"/>
        </w:rPr>
        <w:t>gte Kleidung vor erneutem Gebrauch ablegen und waschen.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Für angemessene Lüftung sorgen, insbesondere in geschlossenen Räumen.</w:t>
      </w:r>
    </w:p>
    <w:p w:rsidR="00EA0E35" w:rsidRPr="00060708" w:rsidRDefault="00060708">
      <w:pPr>
        <w:ind w:left="289" w:right="1732"/>
        <w:rPr>
          <w:lang w:val="en-US"/>
        </w:rPr>
      </w:pPr>
      <w:r w:rsidRPr="00060708">
        <w:rPr>
          <w:lang w:val="en-US"/>
        </w:rPr>
        <w:t xml:space="preserve">Verunreinigte Kleidung und Schutzausrüstung vor Betreten eines Restaurationsbereiches ablegen. Jeden Kontakt mit der Haut und den </w:t>
      </w:r>
      <w:r w:rsidRPr="00060708">
        <w:rPr>
          <w:lang w:val="en-US"/>
        </w:rPr>
        <w:t>Augen vermeiden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 Anhäufung elektrostatischer Aufladungen vermeiden.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Durch einen kurzen Druck zerstäuben ohne verlängerte Zerstäubung.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 Gebrauchsregeln hinsichtlich Hygiene und der Sicherheit in Anbetracht der Entflammbarkeit beachten.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Nicht rauchen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</w:t>
      </w:r>
      <w:r w:rsidRPr="00060708">
        <w:rPr>
          <w:lang w:val="en-US"/>
        </w:rPr>
        <w:t>ie Einatmung der Dämpfe vermeiden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Hinweise zum Brand- und Explosionsschutz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In gut durchlüfteten Bereichen handhaben.</w:t>
      </w:r>
    </w:p>
    <w:p w:rsidR="00EA0E35" w:rsidRPr="00060708" w:rsidRDefault="00060708">
      <w:pPr>
        <w:spacing w:after="25" w:line="264" w:lineRule="auto"/>
        <w:ind w:left="278" w:right="3"/>
        <w:jc w:val="both"/>
        <w:rPr>
          <w:lang w:val="en-US"/>
        </w:rPr>
      </w:pPr>
      <w:r w:rsidRPr="00060708">
        <w:rPr>
          <w:lang w:val="en-US"/>
        </w:rPr>
        <w:t>Dämpfe sind schwerer als Luft. Sie können sich am Boden ausbreiten und zusammen mit Luft explosive Gemische bilden. Die Bildung zündfähiger oder explosiver Dampf-Luft-Konzentrationen verhindern. Dampfkonzentrationen oberhalb der Expositionsgrenzwerte verme</w:t>
      </w:r>
      <w:r w:rsidRPr="00060708">
        <w:rPr>
          <w:lang w:val="en-US"/>
        </w:rPr>
        <w:t>iden.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Nicht gegen Flamme oder auf glühenden Gegenstand sprühen.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Auch nach Gebrauch nicht gewaltsam öffnen oder verbrennen.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Das Gemisch in Räumen ohne offene Flammen oder andere Zündquellen und mit geschützter elektrischer Ausrüstung verwenden.</w:t>
      </w:r>
    </w:p>
    <w:p w:rsidR="00EA0E35" w:rsidRPr="00060708" w:rsidRDefault="00060708">
      <w:pPr>
        <w:ind w:left="289" w:right="353"/>
        <w:rPr>
          <w:lang w:val="en-US"/>
        </w:rPr>
      </w:pPr>
      <w:r w:rsidRPr="00060708">
        <w:rPr>
          <w:lang w:val="en-US"/>
        </w:rPr>
        <w:t>Behälter bei</w:t>
      </w:r>
      <w:r w:rsidRPr="00060708">
        <w:rPr>
          <w:lang w:val="en-US"/>
        </w:rPr>
        <w:t xml:space="preserve"> Nichtgebrauch dicht geschlossen halten. Von Wärmequellen, Funken oder offenen Flammen fernhalten. Keine Werkzeuge verwenden, die Funken erzeugen können. Nicht rauchen.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Zugang für unbefugte Personen verhindern.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 DÄMPFE KÖNNEN BEI VERBRENNUNG SCHÄDLICH SEIN</w:t>
      </w:r>
    </w:p>
    <w:p w:rsidR="00EA0E35" w:rsidRPr="00060708" w:rsidRDefault="00060708">
      <w:pPr>
        <w:ind w:left="289" w:right="3227"/>
        <w:rPr>
          <w:lang w:val="en-US"/>
        </w:rPr>
      </w:pPr>
      <w:r w:rsidRPr="00060708">
        <w:rPr>
          <w:lang w:val="en-US"/>
        </w:rPr>
        <w:t>Jeden Kontakt mit heißen Oberflächen oder mit Punkten d Brennen vermeiden Von jedem Elektrogerät in Funktionieren entfernen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Hinweise zum sicheren Umgang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Für den persönlichen Schutz, siehe Abschnitt 8.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Info</w:t>
      </w:r>
      <w:r w:rsidRPr="00060708">
        <w:rPr>
          <w:lang w:val="en-US"/>
        </w:rPr>
        <w:t>rmationen des Etiketts und Vorschriften des Arbeitsschutzes beachten.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Aerosol nicht einatmen.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Beim Arbeiten in Spritzkabinen oder mit Sprüheinrichtungen kann die Belüftung unzureichend sein, um in allen Fällen Partikel und Lösemitteldämpfe zu beherrschen.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Bei Sprüh-/Spritzarbeiten empfielt sich daher das Tragen einer Frischluftmaske (Schutzmaske mit Druckluftversorgung), bis die Konzentration an Partikeln und Lösemitteldämpfen unter den Expositionsgrenzwert gefallen ist.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 xml:space="preserve">Gemisch nicht mit Haut und Augen in </w:t>
      </w:r>
      <w:r w:rsidRPr="00060708">
        <w:rPr>
          <w:lang w:val="en-US"/>
        </w:rPr>
        <w:t>Kontakt bringen.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Angebrochene Verpackungen sorgfältig verschlossen und aufrecht stehend lagern.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Nicht rauchen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In Ursprungsverpackung bewahren nicht sogar oder zu durchbohren nach Gebrauch zu brennen</w:t>
      </w:r>
    </w:p>
    <w:p w:rsidR="00EA0E35" w:rsidRPr="00060708" w:rsidRDefault="00060708">
      <w:pPr>
        <w:ind w:left="289" w:right="2652"/>
        <w:rPr>
          <w:lang w:val="en-US"/>
        </w:rPr>
      </w:pPr>
      <w:r w:rsidRPr="00060708">
        <w:rPr>
          <w:lang w:val="en-US"/>
        </w:rPr>
        <w:t>Lagerungs- und Handhabungsanweisungen, die auf das Gas un</w:t>
      </w:r>
      <w:r w:rsidRPr="00060708">
        <w:rPr>
          <w:lang w:val="en-US"/>
        </w:rPr>
        <w:t>ter Druck anwendbar sind In richtig belüftetem Raum benutzen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Unzulässige Ausrüstung und Arbeitsweise :</w:t>
      </w:r>
    </w:p>
    <w:p w:rsidR="00EA0E35" w:rsidRPr="00060708" w:rsidRDefault="00060708">
      <w:pPr>
        <w:ind w:left="289" w:right="1497"/>
        <w:rPr>
          <w:lang w:val="en-US"/>
        </w:rPr>
      </w:pPr>
      <w:r w:rsidRPr="00060708">
        <w:rPr>
          <w:lang w:val="en-US"/>
        </w:rPr>
        <w:t>Rauchen, Essen und Trinken sind in den Räumlichkeiten, in denen das Gemisch verwendet wird, verboten. Verpackungen nie mit Druck öffnen. Nicht unter Spannung zu benutzen.</w:t>
      </w:r>
    </w:p>
    <w:p w:rsidR="00EA0E35" w:rsidRPr="00060708" w:rsidRDefault="00060708">
      <w:pPr>
        <w:spacing w:after="26"/>
        <w:ind w:left="268" w:right="2003" w:hanging="127"/>
        <w:rPr>
          <w:lang w:val="en-US"/>
        </w:rPr>
      </w:pPr>
      <w:r w:rsidRPr="00060708">
        <w:rPr>
          <w:b/>
          <w:lang w:val="en-US"/>
        </w:rPr>
        <w:t>7.2. Bedingungen zur sicheren Lagerung unter Berücksichtigung von Unverträglichkeiten</w:t>
      </w:r>
      <w:r w:rsidRPr="00060708">
        <w:rPr>
          <w:b/>
          <w:lang w:val="en-US"/>
        </w:rPr>
        <w:t xml:space="preserve"> </w:t>
      </w:r>
      <w:r w:rsidRPr="00060708">
        <w:rPr>
          <w:lang w:val="en-US"/>
        </w:rPr>
        <w:t>Keine Angabe vorhanden.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Lagerung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Außer Reichweite von Kindern halten.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Behälter gut verschlossen an einem trockenen und gut durchlüfteten Ort lagern.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Von Zündquellen fernhalten - nicht rauchen.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 xml:space="preserve">Von Zündquellen, Hitzequellen und direkter Sonneneinstrahlung </w:t>
      </w:r>
      <w:r w:rsidRPr="00060708">
        <w:rPr>
          <w:lang w:val="en-US"/>
        </w:rPr>
        <w:t>entfernt halten.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Der Fußboden muß undurchlässig sein und eine Auffangwanne bilden, so daß bei unvorhergesehenem Auslaufen keine Flüssigkeit nach außen dringen kann.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Behälter steht unter Druck. Vor Sonnenbestrahlung und Temperaturen über 50°C schützen.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Verp</w:t>
      </w:r>
      <w:r w:rsidRPr="00060708">
        <w:rPr>
          <w:b/>
          <w:lang w:val="en-US"/>
        </w:rPr>
        <w:t>ackung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Produkt stets in einer Verpackung aufbewahren, die der Original-Verpackung entspricht.</w:t>
      </w:r>
    </w:p>
    <w:p w:rsidR="00EA0E35" w:rsidRPr="00060708" w:rsidRDefault="00060708">
      <w:pPr>
        <w:spacing w:after="26"/>
        <w:ind w:left="268" w:right="6293" w:hanging="127"/>
        <w:rPr>
          <w:lang w:val="en-US"/>
        </w:rPr>
      </w:pPr>
      <w:r w:rsidRPr="00060708">
        <w:rPr>
          <w:b/>
          <w:lang w:val="en-US"/>
        </w:rPr>
        <w:t xml:space="preserve">7.3. Spezifische Endanwendungen </w:t>
      </w:r>
      <w:r w:rsidRPr="00060708">
        <w:rPr>
          <w:lang w:val="en-US"/>
        </w:rPr>
        <w:t>Keine Angabe vorhanden.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2041" name="Group 12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30019" id="Group 12041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">
                <v:shape id="Shape 778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S0cMA&#10;AADcAAAADwAAAGRycy9kb3ducmV2LnhtbERPy2rCQBTdC/7DcAV3OrFQramTILai9LEwLe32krnN&#10;BDN3QmbU+PedheDycN6rvLeNOFPna8cKZtMEBHHpdM2Vgu+v7eQJhA/IGhvHpOBKHvJsOFhhqt2F&#10;D3QuQiViCPsUFZgQ2lRKXxqy6KeuJY7cn+sshgi7SuoOLzHcNvIhSebSYs2xwWBLG0PlsThZBW+7&#10;5qPgpN++Lpcv7z+f+vD4K41S41G/fgYRqA938c291woWi7g2no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S0cMAAADcAAAADwAAAAAAAAAAAAAAAACYAgAAZHJzL2Rv&#10;d25yZXYueG1sUEsFBgAAAAAEAAQA9QAAAIg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spacing w:after="49"/>
        <w:ind w:right="193"/>
        <w:rPr>
          <w:lang w:val="en-US"/>
        </w:rPr>
      </w:pPr>
      <w:r w:rsidRPr="00060708">
        <w:rPr>
          <w:b/>
          <w:lang w:val="en-US"/>
        </w:rPr>
        <w:t>ABSCHNITT 8 : BEGRENZUNG UND ÜBERWACHUNG DER EXPOSITION/PERSÖNLICHE SCHUTZAUSRÜSTUNGEN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8.1. Zu überwache</w:t>
      </w:r>
      <w:r w:rsidRPr="00060708">
        <w:rPr>
          <w:b/>
          <w:lang w:val="en-US"/>
        </w:rPr>
        <w:t>nde Parameter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Grenzwerte für die Exposition am Arbeitsplatz :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Frankreich (INRS - ED984 :2008) :</w:t>
      </w:r>
    </w:p>
    <w:p w:rsidR="00EA0E35" w:rsidRDefault="00060708">
      <w:pPr>
        <w:tabs>
          <w:tab w:val="center" w:pos="458"/>
          <w:tab w:val="center" w:pos="2521"/>
          <w:tab w:val="center" w:pos="4251"/>
          <w:tab w:val="center" w:pos="6101"/>
          <w:tab w:val="center" w:pos="7151"/>
          <w:tab w:val="center" w:pos="829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CAS</w:t>
      </w:r>
      <w:r>
        <w:tab/>
        <w:t>VME-ppm :</w:t>
      </w:r>
      <w:r>
        <w:tab/>
        <w:t>VME-mg/m3 : VLE-ppm :</w:t>
      </w:r>
      <w:r>
        <w:tab/>
        <w:t>VLE-mg/m3 :</w:t>
      </w:r>
      <w:r>
        <w:tab/>
        <w:t>Hinweise :</w:t>
      </w:r>
      <w:r>
        <w:tab/>
        <w:t>TMP N° :</w:t>
      </w:r>
    </w:p>
    <w:p w:rsidR="00EA0E35" w:rsidRDefault="00060708">
      <w:pPr>
        <w:tabs>
          <w:tab w:val="center" w:pos="883"/>
          <w:tab w:val="center" w:pos="2218"/>
          <w:tab w:val="center" w:pos="3433"/>
          <w:tab w:val="center" w:pos="4453"/>
          <w:tab w:val="center" w:pos="5623"/>
          <w:tab w:val="center" w:pos="6793"/>
          <w:tab w:val="center" w:pos="796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106-97-8</w:t>
      </w:r>
      <w:r>
        <w:tab/>
        <w:t>800</w:t>
      </w:r>
      <w:r>
        <w:tab/>
        <w:t>1900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EA0E35" w:rsidRDefault="00060708">
      <w:pPr>
        <w:tabs>
          <w:tab w:val="center" w:pos="838"/>
          <w:tab w:val="center" w:pos="2263"/>
          <w:tab w:val="center" w:pos="3433"/>
          <w:tab w:val="center" w:pos="4603"/>
          <w:tab w:val="center" w:pos="5773"/>
          <w:tab w:val="center" w:pos="6793"/>
          <w:tab w:val="center" w:pos="802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64-17-5</w:t>
      </w:r>
      <w:r>
        <w:tab/>
        <w:t>1000</w:t>
      </w:r>
      <w:r>
        <w:tab/>
        <w:t>1900</w:t>
      </w:r>
      <w:r>
        <w:tab/>
        <w:t>5000</w:t>
      </w:r>
      <w:r>
        <w:tab/>
        <w:t>9500</w:t>
      </w:r>
      <w:r>
        <w:tab/>
        <w:t>-</w:t>
      </w:r>
      <w:r>
        <w:tab/>
        <w:t>84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Deutschland - AGW (BAuA - TRGS 900, 21/06/2010) :</w:t>
      </w:r>
    </w:p>
    <w:p w:rsidR="00EA0E35" w:rsidRDefault="00060708">
      <w:pPr>
        <w:tabs>
          <w:tab w:val="center" w:pos="458"/>
          <w:tab w:val="center" w:pos="2331"/>
          <w:tab w:val="center" w:pos="3501"/>
          <w:tab w:val="center" w:pos="552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CAS</w:t>
      </w:r>
      <w:r>
        <w:tab/>
        <w:t>VME :</w:t>
      </w:r>
      <w:r>
        <w:tab/>
        <w:t>VME :</w:t>
      </w:r>
      <w:r>
        <w:tab/>
        <w:t>Überschreitung Anmerkungen</w:t>
      </w:r>
    </w:p>
    <w:p w:rsidR="00EA0E35" w:rsidRPr="00060708" w:rsidRDefault="00060708">
      <w:pPr>
        <w:tabs>
          <w:tab w:val="center" w:pos="883"/>
          <w:tab w:val="center" w:pos="2521"/>
          <w:tab w:val="center" w:pos="3711"/>
          <w:tab w:val="center" w:pos="4588"/>
          <w:tab w:val="center" w:pos="5773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106-97-8</w:t>
      </w:r>
      <w:r w:rsidRPr="00060708">
        <w:rPr>
          <w:lang w:val="en-US"/>
        </w:rPr>
        <w:tab/>
        <w:t>1000 ml/m3</w:t>
      </w:r>
      <w:r w:rsidRPr="00060708">
        <w:rPr>
          <w:lang w:val="en-US"/>
        </w:rPr>
        <w:tab/>
        <w:t>2400 mg/m3</w:t>
      </w:r>
      <w:r w:rsidRPr="00060708">
        <w:rPr>
          <w:lang w:val="en-US"/>
        </w:rPr>
        <w:tab/>
        <w:t>4(II)</w:t>
      </w:r>
      <w:r w:rsidRPr="00060708">
        <w:rPr>
          <w:lang w:val="en-US"/>
        </w:rPr>
        <w:tab/>
        <w:t>DFG</w:t>
      </w:r>
    </w:p>
    <w:p w:rsidR="00EA0E35" w:rsidRPr="00060708" w:rsidRDefault="00060708">
      <w:pPr>
        <w:tabs>
          <w:tab w:val="center" w:pos="838"/>
          <w:tab w:val="center" w:pos="2521"/>
          <w:tab w:val="center" w:pos="3711"/>
          <w:tab w:val="center" w:pos="4588"/>
          <w:tab w:val="center" w:pos="5773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74-98-6</w:t>
      </w:r>
      <w:r w:rsidRPr="00060708">
        <w:rPr>
          <w:lang w:val="en-US"/>
        </w:rPr>
        <w:tab/>
        <w:t>1000 ml/m3</w:t>
      </w:r>
      <w:r w:rsidRPr="00060708">
        <w:rPr>
          <w:lang w:val="en-US"/>
        </w:rPr>
        <w:tab/>
        <w:t>1800 mg/m3</w:t>
      </w:r>
      <w:r w:rsidRPr="00060708">
        <w:rPr>
          <w:lang w:val="en-US"/>
        </w:rPr>
        <w:tab/>
        <w:t>4(II)</w:t>
      </w:r>
      <w:r w:rsidRPr="00060708">
        <w:rPr>
          <w:lang w:val="en-US"/>
        </w:rPr>
        <w:tab/>
        <w:t>DFG</w:t>
      </w:r>
    </w:p>
    <w:p w:rsidR="00EA0E35" w:rsidRDefault="00060708">
      <w:pPr>
        <w:tabs>
          <w:tab w:val="center" w:pos="838"/>
          <w:tab w:val="center" w:pos="2476"/>
          <w:tab w:val="center" w:pos="3666"/>
          <w:tab w:val="center" w:pos="4588"/>
          <w:tab w:val="center" w:pos="5883"/>
        </w:tabs>
        <w:ind w:left="0" w:right="0" w:firstLine="0"/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64-17-5</w:t>
      </w:r>
      <w:r w:rsidRPr="00060708">
        <w:rPr>
          <w:lang w:val="en-US"/>
        </w:rPr>
        <w:tab/>
        <w:t>500 ml/m3</w:t>
      </w:r>
      <w:r w:rsidRPr="00060708">
        <w:rPr>
          <w:lang w:val="en-US"/>
        </w:rPr>
        <w:tab/>
        <w:t>960 mg/m3</w:t>
      </w:r>
      <w:r w:rsidRPr="00060708">
        <w:rPr>
          <w:lang w:val="en-US"/>
        </w:rPr>
        <w:tab/>
        <w:t>2(II)</w:t>
      </w:r>
      <w:r w:rsidRPr="00060708">
        <w:rPr>
          <w:lang w:val="en-US"/>
        </w:rPr>
        <w:tab/>
        <w:t xml:space="preserve">DFG. </w:t>
      </w:r>
      <w:r>
        <w:t>Y</w:t>
      </w:r>
    </w:p>
    <w:p w:rsidR="00EA0E35" w:rsidRDefault="00060708">
      <w:pPr>
        <w:tabs>
          <w:tab w:val="center" w:pos="838"/>
          <w:tab w:val="center" w:pos="2521"/>
          <w:tab w:val="center" w:pos="3711"/>
          <w:tab w:val="center" w:pos="4588"/>
          <w:tab w:val="center" w:pos="5773"/>
        </w:tabs>
        <w:spacing w:after="54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75-28-5</w:t>
      </w:r>
      <w:r>
        <w:tab/>
        <w:t>1000 ml/m3</w:t>
      </w:r>
      <w:r>
        <w:tab/>
        <w:t>2400 mg/m3</w:t>
      </w:r>
      <w:r>
        <w:tab/>
        <w:t>4(II)</w:t>
      </w:r>
      <w:r>
        <w:tab/>
        <w:t>DFG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8.2. Begrenzung und Überwachung der Exposition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Persönliche Schutzmaßnahmen wie persönliche Schutzausrüstungen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Saubere und richtig gepflegte persönliche Schutzausrüstungen verwenden.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 xml:space="preserve">Persönliche Schutzausrüstungen an </w:t>
      </w:r>
      <w:r w:rsidRPr="00060708">
        <w:rPr>
          <w:lang w:val="en-US"/>
        </w:rPr>
        <w:t>einem sauberen Ort, außerhalb des Arbeitsbereiches aufbewahren.</w:t>
      </w:r>
    </w:p>
    <w:p w:rsidR="00EA0E35" w:rsidRDefault="00060708">
      <w:pPr>
        <w:spacing w:after="52"/>
        <w:ind w:left="289" w:right="0"/>
      </w:pPr>
      <w:r w:rsidRPr="00060708">
        <w:rPr>
          <w:lang w:val="en-US"/>
        </w:rPr>
        <w:t xml:space="preserve">Während der Verwendung nicht Essen, Trinken oder Rauchen. Verunreinigte Kleidung vor erneutem Gebrauch ablegen und waschen. </w:t>
      </w:r>
      <w:r>
        <w:t>Für angemessene Lüftung sorgen, insbesondere in geschlossenen Räumen</w:t>
      </w:r>
      <w:r>
        <w:t>.</w:t>
      </w:r>
    </w:p>
    <w:p w:rsidR="00EA0E35" w:rsidRDefault="00060708">
      <w:pPr>
        <w:numPr>
          <w:ilvl w:val="0"/>
          <w:numId w:val="3"/>
        </w:numPr>
        <w:spacing w:after="26"/>
        <w:ind w:right="0" w:hanging="105"/>
      </w:pPr>
      <w:r>
        <w:rPr>
          <w:b/>
        </w:rPr>
        <w:t>Schutz für Augen/Gesicht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Berührung mit den Augen vermeiden.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Augenschutz gegen flüssige Spritzer verwenden.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Bei jeder Verwendung ist eine der Norm EN 166 entsprechende Schutzbrille mit seitlichem Schutz zu tragen.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 xml:space="preserve">Bei erhöhter Gefahr einen Gesichtsschirm </w:t>
      </w:r>
      <w:r w:rsidRPr="00060708">
        <w:rPr>
          <w:lang w:val="en-US"/>
        </w:rPr>
        <w:t>zum Schutz des Gesichts verwenden.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Bei Zerstäubung ist ein der Norm EN 166 entsprechende Gesichtsschirm zu tragen.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Das Tragen einer Korrektionsbrille stellt keinen Schutz dar.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Kontaktlinsenträgern wird empfohlen, während Arbeiten, bei denen reizende Dämpfe</w:t>
      </w:r>
      <w:r w:rsidRPr="00060708">
        <w:rPr>
          <w:lang w:val="en-US"/>
        </w:rPr>
        <w:t xml:space="preserve"> entstehen können, Korrekturgläser zu verwenden.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Augenduschsysteme in den Räumlichkeiten, in denen das Produkt verwendet wird, vorsehen.</w:t>
      </w:r>
    </w:p>
    <w:p w:rsidR="00EA0E35" w:rsidRDefault="00060708">
      <w:pPr>
        <w:numPr>
          <w:ilvl w:val="0"/>
          <w:numId w:val="3"/>
        </w:numPr>
        <w:spacing w:after="26"/>
        <w:ind w:right="0" w:hanging="105"/>
      </w:pPr>
      <w:r>
        <w:rPr>
          <w:b/>
        </w:rPr>
        <w:t>Handschutz</w:t>
      </w:r>
    </w:p>
    <w:p w:rsidR="00EA0E35" w:rsidRDefault="00060708">
      <w:pPr>
        <w:ind w:left="289" w:right="0"/>
      </w:pPr>
      <w:r>
        <w:t>Geeignete chemikalienbeständige Schutzhandschuhe gemäß Norm EN 374 verwenden.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 Handschuhe sind entsprechend der Verwendung und der Verwendungsdauer am Arbeitsplatz zu wählen.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 xml:space="preserve">Schutzhandschuhe müssen dem Arbeitsplatz entsprechend gewählt werden : andere Chemikalien könnten verändert werden, erforderliche physische Schutzmaßnahmen </w:t>
      </w:r>
      <w:r w:rsidRPr="00060708">
        <w:rPr>
          <w:lang w:val="en-US"/>
        </w:rPr>
        <w:t>(Schneiden, Stechen, Wärmeschutz), benötigte Fingerfertigkeit.</w:t>
      </w:r>
    </w:p>
    <w:p w:rsidR="00EA0E35" w:rsidRDefault="00060708">
      <w:pPr>
        <w:ind w:left="289" w:right="0"/>
      </w:pPr>
      <w:r>
        <w:t>Empfohlener Typ Handschuhe :</w:t>
      </w:r>
    </w:p>
    <w:p w:rsidR="00EA0E35" w:rsidRPr="00060708" w:rsidRDefault="00060708">
      <w:pPr>
        <w:numPr>
          <w:ilvl w:val="0"/>
          <w:numId w:val="3"/>
        </w:numPr>
        <w:ind w:right="0" w:hanging="105"/>
        <w:rPr>
          <w:lang w:val="en-US"/>
        </w:rPr>
      </w:pPr>
      <w:r w:rsidRPr="00060708">
        <w:rPr>
          <w:lang w:val="en-US"/>
        </w:rPr>
        <w:t>Nitrilkautschuk (Acrylnitril-Butadien-Copolymer (NBR)) Empfohlene Eigenschaften: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Wasserundurchlässige Handschuhe gemäß Norm EN 374</w:t>
      </w:r>
    </w:p>
    <w:p w:rsidR="00EA0E35" w:rsidRDefault="00060708">
      <w:pPr>
        <w:numPr>
          <w:ilvl w:val="0"/>
          <w:numId w:val="3"/>
        </w:numPr>
        <w:spacing w:after="26"/>
        <w:ind w:right="0" w:hanging="105"/>
      </w:pPr>
      <w:r>
        <w:rPr>
          <w:b/>
        </w:rPr>
        <w:t>Körperschutz</w:t>
      </w:r>
    </w:p>
    <w:p w:rsidR="00EA0E35" w:rsidRDefault="00060708">
      <w:pPr>
        <w:ind w:left="289" w:right="0"/>
      </w:pPr>
      <w:r>
        <w:t>Hautkontakt vermeide</w:t>
      </w:r>
      <w:r>
        <w:t>n.</w:t>
      </w:r>
    </w:p>
    <w:p w:rsidR="00EA0E35" w:rsidRDefault="00060708">
      <w:pPr>
        <w:ind w:left="289" w:right="0"/>
      </w:pPr>
      <w:r>
        <w:t>Geeignete Schutzkleidung tragen.</w:t>
      </w:r>
    </w:p>
    <w:p w:rsidR="00EA0E35" w:rsidRDefault="00060708">
      <w:pPr>
        <w:ind w:left="289" w:right="0"/>
      </w:pPr>
      <w:r>
        <w:t>Art geeigneter Schutzbekleidung :</w:t>
      </w:r>
    </w:p>
    <w:p w:rsidR="00EA0E35" w:rsidRDefault="00060708">
      <w:pPr>
        <w:ind w:left="289" w:right="0"/>
      </w:pPr>
      <w:r>
        <w:t>Bei Zerstäubung sprühdichte chemische Schutzkleidung (Typ 4) gemäß EN 14605 tragen, um jeglichen Hautkontakt zu vermeiden.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Das Personal hat regelmäßig gewaschene Arbeitskleidung zu trage</w:t>
      </w:r>
      <w:r w:rsidRPr="00060708">
        <w:rPr>
          <w:lang w:val="en-US"/>
        </w:rPr>
        <w:t>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Nach Kontakt mit dem Produkt müssen alle beschmutzten Körperpartien gewaschen werden.</w:t>
      </w:r>
    </w:p>
    <w:p w:rsidR="00EA0E35" w:rsidRPr="00060708" w:rsidRDefault="00060708">
      <w:pPr>
        <w:spacing w:after="0"/>
        <w:ind w:left="289" w:right="0"/>
        <w:rPr>
          <w:lang w:val="en-US"/>
        </w:rPr>
      </w:pPr>
      <w:r w:rsidRPr="00060708">
        <w:rPr>
          <w:lang w:val="en-US"/>
        </w:rPr>
        <w:t>Sich am seifigen Wasser zu waschen dann gut am klaren Wasser 15 Minuten zu spülen, wenn Kontakt.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5734" name="Group 15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46557" id="Group 15734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h7oxfVsCAADLBQAADgAAAAAAAAAAAAAAAAAuAgAAZHJzL2Uyb0RvYy54bWxQSwEC&#10;LQAUAAYACAAAACEAMh6k/dkAAAACAQAADwAAAAAAAAAAAAAAAAC1BAAAZHJzL2Rvd25yZXYueG1s&#10;UEsFBgAAAAAEAAQA8wAAALsFAAAAAA==&#10;">
                <v:shape id="Shape 863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CK8UA&#10;AADcAAAADwAAAGRycy9kb3ducmV2LnhtbESPT2sCMRTE74V+h/AEbzWrouhqlFIVpX8OboteH5vn&#10;ZunmZdlEXb+9EQo9DjPzG2a+bG0lLtT40rGCfi8BQZw7XXKh4Od78zIB4QOyxsoxKbiRh+Xi+WmO&#10;qXZX3tMlC4WIEPYpKjAh1KmUPjdk0fdcTRy9k2sshiibQuoGrxFuKzlIkrG0WHJcMFjTm6H8Nztb&#10;Be/b6jPjpN2sp9PVx+FL70dHaZTqdtrXGYhAbfgP/7V3WsFkPIT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wIr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>ABSCHNITT 9 : PHYSIKALISCHE UND CHEMISCHE EIGENSCHAFTEN</w:t>
      </w:r>
    </w:p>
    <w:p w:rsidR="00EA0E35" w:rsidRPr="00060708" w:rsidRDefault="00060708">
      <w:pPr>
        <w:numPr>
          <w:ilvl w:val="1"/>
          <w:numId w:val="6"/>
        </w:numPr>
        <w:spacing w:after="26"/>
        <w:ind w:right="7203" w:hanging="315"/>
        <w:rPr>
          <w:lang w:val="en-US"/>
        </w:rPr>
      </w:pPr>
      <w:r w:rsidRPr="00060708">
        <w:rPr>
          <w:b/>
          <w:lang w:val="en-US"/>
        </w:rPr>
        <w:t>Angaben zu d</w:t>
      </w:r>
      <w:r w:rsidRPr="00060708">
        <w:rPr>
          <w:b/>
          <w:lang w:val="en-US"/>
        </w:rPr>
        <w:t>en grundlegenden physikalischen und chemischen Eigenschaften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Allgemeine Angaben :</w:t>
      </w:r>
    </w:p>
    <w:p w:rsidR="00EA0E35" w:rsidRPr="00060708" w:rsidRDefault="00060708">
      <w:pPr>
        <w:tabs>
          <w:tab w:val="center" w:pos="526"/>
          <w:tab w:val="center" w:pos="6423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Form :</w:t>
      </w:r>
      <w:r w:rsidRPr="00060708">
        <w:rPr>
          <w:lang w:val="en-US"/>
        </w:rPr>
        <w:tab/>
        <w:t>dünnflüssige Flüssigkeit</w:t>
      </w:r>
    </w:p>
    <w:p w:rsidR="00EA0E35" w:rsidRPr="00060708" w:rsidRDefault="00060708">
      <w:pPr>
        <w:spacing w:after="0"/>
        <w:ind w:left="141" w:right="2674" w:firstLine="5389"/>
        <w:rPr>
          <w:lang w:val="en-US"/>
        </w:rPr>
      </w:pPr>
      <w:r w:rsidRPr="00060708">
        <w:rPr>
          <w:lang w:val="en-US"/>
        </w:rPr>
        <w:t xml:space="preserve">Aerosol </w:t>
      </w:r>
      <w:r w:rsidRPr="00060708">
        <w:rPr>
          <w:b/>
          <w:lang w:val="en-US"/>
        </w:rPr>
        <w:t>Wichtige Angaben zum Gesundheits- und Umweltschutz sowie zur Sicherheit :</w:t>
      </w:r>
    </w:p>
    <w:tbl>
      <w:tblPr>
        <w:tblStyle w:val="TableGrid"/>
        <w:tblW w:w="6832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1570"/>
      </w:tblGrid>
      <w:tr w:rsidR="00EA0E35">
        <w:trPr>
          <w:trHeight w:val="227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pH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nicht relevant.</w:t>
            </w:r>
          </w:p>
        </w:tc>
      </w:tr>
      <w:tr w:rsidR="00EA0E35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Siedepunkt/Siedebereich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78 °C.</w:t>
            </w:r>
          </w:p>
        </w:tc>
      </w:tr>
      <w:tr w:rsidR="00EA0E35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Dampfdruck (50°C)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keine Angabe</w:t>
            </w:r>
          </w:p>
        </w:tc>
      </w:tr>
      <w:tr w:rsidR="00EA0E35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Dichte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&lt; 1</w:t>
            </w:r>
          </w:p>
        </w:tc>
      </w:tr>
      <w:tr w:rsidR="00EA0E35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Wasserlöslichkeit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  <w:jc w:val="both"/>
            </w:pPr>
            <w:r>
              <w:t>verdünnbar, mischbar</w:t>
            </w:r>
          </w:p>
        </w:tc>
      </w:tr>
      <w:tr w:rsidR="00EA0E35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Schmelzpunkt/Schmelzbereich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keine Angabe</w:t>
            </w:r>
          </w:p>
        </w:tc>
      </w:tr>
      <w:tr w:rsidR="00EA0E35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Selbstentzündungstemperatur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200 °C.</w:t>
            </w:r>
          </w:p>
        </w:tc>
      </w:tr>
      <w:tr w:rsidR="00EA0E35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Punkt/Intervall der Zersetzung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200 °C.</w:t>
            </w:r>
          </w:p>
        </w:tc>
      </w:tr>
      <w:tr w:rsidR="00EA0E35">
        <w:trPr>
          <w:trHeight w:val="227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chemische Verbrennungswärme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&gt;= 30 kJ/g.</w:t>
            </w:r>
          </w:p>
        </w:tc>
      </w:tr>
    </w:tbl>
    <w:p w:rsidR="00EA0E35" w:rsidRDefault="00060708">
      <w:pPr>
        <w:numPr>
          <w:ilvl w:val="1"/>
          <w:numId w:val="6"/>
        </w:numPr>
        <w:ind w:right="7203" w:hanging="315"/>
      </w:pPr>
      <w:r>
        <w:rPr>
          <w:b/>
        </w:rPr>
        <w:t>Sonstige Angaben</w:t>
      </w:r>
      <w:r>
        <w:t>Keine Angabe vorhanden.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5735" name="Group 15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881" name="Shape 881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BA04D" id="Group 15735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PpHL4lsCAADLBQAADgAAAAAAAAAAAAAAAAAuAgAAZHJzL2Uyb0RvYy54bWxQSwEC&#10;LQAUAAYACAAAACEAMh6k/dkAAAACAQAADwAAAAAAAAAAAAAAAAC1BAAAZHJzL2Rvd25yZXYueG1s&#10;UEsFBgAAAAAEAAQA8wAAALsFAAAAAA==&#10;">
                <v:shape id="Shape 881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fPcUA&#10;AADcAAAADwAAAGRycy9kb3ducmV2LnhtbESPQWvCQBSE7wX/w/KE3pqNhUpMXUW0Uqn2YJR6fWSf&#10;2WD2bchuNf333YLQ4zAz3zDTeW8bcaXO144VjJIUBHHpdM2VguNh/ZSB8AFZY+OYFPyQh/ls8DDF&#10;XLsb7+lahEpECPscFZgQ2lxKXxqy6BPXEkfv7DqLIcqukrrDW4TbRj6n6VharDkuGGxpaai8FN9W&#10;wcd7sys47ddvk8lq+/Wp9y8naZR6HPaLVxCB+vAfvrc3WkGWje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d89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>ABSCHNITT 10 : STABILITÄT UND REAKTIVITÄT</w:t>
      </w:r>
    </w:p>
    <w:p w:rsidR="00EA0E35" w:rsidRDefault="00060708">
      <w:pPr>
        <w:numPr>
          <w:ilvl w:val="1"/>
          <w:numId w:val="5"/>
        </w:numPr>
        <w:ind w:right="193" w:hanging="405"/>
      </w:pPr>
      <w:r>
        <w:rPr>
          <w:b/>
        </w:rPr>
        <w:t>Reaktivität</w:t>
      </w:r>
      <w:r>
        <w:t>Keine Angabe vorhanden.</w:t>
      </w:r>
    </w:p>
    <w:p w:rsidR="00EA0E35" w:rsidRDefault="00060708">
      <w:pPr>
        <w:numPr>
          <w:ilvl w:val="1"/>
          <w:numId w:val="5"/>
        </w:numPr>
        <w:spacing w:after="26"/>
        <w:ind w:right="193" w:hanging="405"/>
      </w:pPr>
      <w:r>
        <w:rPr>
          <w:b/>
        </w:rPr>
        <w:t>Chemische Stabilität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Dieses Gemisch ist bei Einhaltung der in Abschnitt 7 empfohlenen Vorschriften zu Handhabung und Lagerung stabil.</w:t>
      </w:r>
    </w:p>
    <w:p w:rsidR="00EA0E35" w:rsidRDefault="00060708">
      <w:pPr>
        <w:numPr>
          <w:ilvl w:val="1"/>
          <w:numId w:val="5"/>
        </w:numPr>
        <w:spacing w:after="26"/>
        <w:ind w:right="193" w:hanging="405"/>
      </w:pPr>
      <w:r>
        <w:rPr>
          <w:b/>
        </w:rPr>
        <w:t>M</w:t>
      </w:r>
      <w:r>
        <w:rPr>
          <w:b/>
        </w:rPr>
        <w:t>öglichkeit gefährlicher Reaktionen</w:t>
      </w:r>
    </w:p>
    <w:p w:rsidR="00EA0E35" w:rsidRDefault="00060708">
      <w:pPr>
        <w:ind w:left="289" w:right="0"/>
      </w:pPr>
      <w:r>
        <w:t>Bei hohen Temperaturen kann das Gemisch gefährliche Zersetzungsprodukte, wie Kohlenstoffmonoxid, Kohlenstoffdioxid, Rauch oder Stickoxid freisetzen.</w:t>
      </w:r>
    </w:p>
    <w:p w:rsidR="00EA0E35" w:rsidRDefault="00060708">
      <w:pPr>
        <w:numPr>
          <w:ilvl w:val="1"/>
          <w:numId w:val="5"/>
        </w:numPr>
        <w:spacing w:after="26"/>
        <w:ind w:right="193" w:hanging="405"/>
      </w:pPr>
      <w:r>
        <w:rPr>
          <w:b/>
        </w:rPr>
        <w:t>Zu vermeidende Bedingungen</w:t>
      </w:r>
    </w:p>
    <w:p w:rsidR="00EA0E35" w:rsidRDefault="00060708">
      <w:pPr>
        <w:spacing w:after="25" w:line="264" w:lineRule="auto"/>
        <w:ind w:left="278" w:right="3"/>
        <w:jc w:val="both"/>
      </w:pPr>
      <w:r>
        <w:t>Der Betrieb von Geräten/Arbeitsmitteln, die Flammen oder Funken erzeugen oder eine Metallfläche erhitzen (z.B. Brenner, elektrische Bögen, Öfen usw.), ist im Arbeitsbereich/in den Räumen nicht zulässig. Vermeiden :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Erhitzen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Hitze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elektrische Aufladung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Flam</w:t>
      </w:r>
      <w:r>
        <w:t>men und warme Oberflächen</w:t>
      </w:r>
    </w:p>
    <w:p w:rsidR="00EA0E35" w:rsidRDefault="00060708">
      <w:pPr>
        <w:spacing w:after="26"/>
        <w:ind w:left="268" w:right="6044" w:hanging="127"/>
      </w:pPr>
      <w:r>
        <w:rPr>
          <w:b/>
        </w:rPr>
        <w:t xml:space="preserve">10.5. Unverträgliche Materialien </w:t>
      </w:r>
      <w:r>
        <w:t>Fernhalten von :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starken Oxidationsmitteln</w:t>
      </w:r>
    </w:p>
    <w:p w:rsidR="00EA0E35" w:rsidRDefault="00060708">
      <w:pPr>
        <w:spacing w:after="26"/>
        <w:ind w:left="151" w:right="193"/>
      </w:pPr>
      <w:r>
        <w:rPr>
          <w:b/>
        </w:rPr>
        <w:t>10.6. Gefährliche Zersetzungsprodukte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 thermische Zersetzung kann freisetzen/bilden :</w:t>
      </w:r>
    </w:p>
    <w:p w:rsidR="00EA0E35" w:rsidRDefault="00060708">
      <w:pPr>
        <w:numPr>
          <w:ilvl w:val="0"/>
          <w:numId w:val="3"/>
        </w:numPr>
        <w:ind w:right="0" w:hanging="105"/>
      </w:pPr>
      <w:r>
        <w:t>Kohlenmonoxid (CO)</w:t>
      </w:r>
    </w:p>
    <w:p w:rsidR="00EA0E35" w:rsidRDefault="00060708">
      <w:pPr>
        <w:numPr>
          <w:ilvl w:val="0"/>
          <w:numId w:val="3"/>
        </w:numPr>
        <w:spacing w:after="0"/>
        <w:ind w:right="0" w:hanging="105"/>
      </w:pPr>
      <w:r>
        <w:t>Kohlenstoffdioxid (CO2)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5733" name="Group 15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936" name="Shape 936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F8F94" id="Group 15733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">
                <v:shape id="Shape 936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BM8UA&#10;AADcAAAADwAAAGRycy9kb3ducmV2LnhtbESPQWvCQBSE7wX/w/IEb7ppRWlSVylVqWg9GMVeH9nX&#10;bGj2bchuNf33XUHocZiZb5jZorO1uFDrK8cKHkcJCOLC6YpLBafjevgMwgdkjbVjUvBLHhbz3sMM&#10;M+2ufKBLHkoRIewzVGBCaDIpfWHIoh+5hjh6X661GKJsS6lbvEa4reVTkkylxYrjgsGG3gwV3/mP&#10;VbB9rz9yTrr1Kk2Xu/NeHyaf0ig16HevLyACdeE/fG9vtIJ0P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oEz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>ABSCHNITT 11 : TOXIK</w:t>
      </w:r>
      <w:r>
        <w:rPr>
          <w:b/>
        </w:rPr>
        <w:t>OLOGISCHE ANGABEN</w:t>
      </w:r>
    </w:p>
    <w:p w:rsidR="00EA0E35" w:rsidRDefault="00060708">
      <w:pPr>
        <w:ind w:left="289" w:right="1277"/>
      </w:pPr>
      <w:r>
        <w:t>Eine sehr wichtige Einatmung kann die Ursache von Übelkeiten und von Reizung der Schleimhäute sein Kann Reizungen verursachen, wenn nicht unmittelbare Dekontamination.</w:t>
      </w:r>
    </w:p>
    <w:p w:rsidR="00EA0E35" w:rsidRDefault="00060708">
      <w:pPr>
        <w:ind w:left="289" w:right="0"/>
      </w:pPr>
      <w:r>
        <w:t>Häufige oder verlängerte Kontakte können Reizungen verursachen</w:t>
      </w:r>
    </w:p>
    <w:p w:rsidR="00EA0E35" w:rsidRDefault="00060708">
      <w:pPr>
        <w:spacing w:after="52"/>
        <w:ind w:left="289" w:right="0"/>
      </w:pPr>
      <w:r>
        <w:t>Der Kontakt mit den Augen kann Reizungen mit Verletzungsrisiko verursachen, wenn eine unmittelbare Dekontamination nicht durchgeführt wird.</w:t>
      </w:r>
    </w:p>
    <w:p w:rsidR="00EA0E35" w:rsidRDefault="00060708">
      <w:pPr>
        <w:spacing w:after="26"/>
        <w:ind w:left="151" w:right="193"/>
      </w:pPr>
      <w:r>
        <w:rPr>
          <w:b/>
        </w:rPr>
        <w:t>11.1. Angaben zu toxikologischen Wirkungen</w:t>
      </w:r>
    </w:p>
    <w:p w:rsidR="00EA0E35" w:rsidRDefault="00060708">
      <w:pPr>
        <w:ind w:left="289" w:right="0"/>
      </w:pPr>
      <w:r>
        <w:t>Kann reversible Wirkungen am Auge herbeiführen, wie eine Augenreizung, die sich in einem Beobachtungszeitraum von 21 Tagen vollständig zurückbildet.</w:t>
      </w:r>
    </w:p>
    <w:p w:rsidR="00EA0E35" w:rsidRDefault="00060708">
      <w:pPr>
        <w:ind w:left="156" w:right="3507" w:firstLine="127"/>
      </w:pPr>
      <w:r w:rsidRPr="00060708">
        <w:rPr>
          <w:lang w:val="en-US"/>
        </w:rPr>
        <w:t xml:space="preserve">Spritzer in die Augen können Reizung und reversible Schädigung verursachen. </w:t>
      </w:r>
      <w:r>
        <w:t>Kann bei Hautkontakt eine aller</w:t>
      </w:r>
      <w:r>
        <w:t xml:space="preserve">gische Reaktion hervorrufen. </w:t>
      </w:r>
      <w:r>
        <w:rPr>
          <w:b/>
        </w:rPr>
        <w:t>11.1.1. Stoffe</w:t>
      </w:r>
    </w:p>
    <w:p w:rsidR="00EA0E35" w:rsidRDefault="00060708">
      <w:pPr>
        <w:spacing w:after="26"/>
        <w:ind w:left="151" w:right="193"/>
      </w:pPr>
      <w:r>
        <w:rPr>
          <w:b/>
        </w:rPr>
        <w:t>Akute toxische Wirkung :</w:t>
      </w:r>
    </w:p>
    <w:p w:rsidR="00EA0E35" w:rsidRDefault="00060708">
      <w:pPr>
        <w:spacing w:after="0"/>
        <w:ind w:left="563" w:right="0"/>
      </w:pPr>
      <w:r>
        <w:t>ALPHA-HEXYL CINNAMIC ALDEHYDE (HCA) (CAS: 101-86-0)</w:t>
      </w:r>
    </w:p>
    <w:tbl>
      <w:tblPr>
        <w:tblStyle w:val="TableGrid"/>
        <w:tblW w:w="10056" w:type="dxa"/>
        <w:tblInd w:w="15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5879"/>
      </w:tblGrid>
      <w:tr w:rsidR="00EA0E35">
        <w:trPr>
          <w:trHeight w:val="1237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254"/>
              <w:ind w:left="577" w:right="0" w:firstLine="0"/>
            </w:pPr>
            <w:r>
              <w:t>Oral :</w:t>
            </w:r>
          </w:p>
          <w:p w:rsidR="00EA0E35" w:rsidRDefault="00060708">
            <w:pPr>
              <w:spacing w:after="26"/>
              <w:ind w:left="0" w:right="0" w:firstLine="0"/>
            </w:pPr>
            <w:r>
              <w:rPr>
                <w:b/>
              </w:rPr>
              <w:t>Schwere Augenschädigung/Augenreizung :</w:t>
            </w:r>
          </w:p>
          <w:p w:rsidR="00EA0E35" w:rsidRDefault="00060708">
            <w:pPr>
              <w:spacing w:after="0"/>
              <w:ind w:left="397" w:right="0" w:firstLine="0"/>
            </w:pPr>
            <w:r>
              <w:t>ETHANOL (CAS: 64-17-5)</w:t>
            </w:r>
          </w:p>
          <w:p w:rsidR="00EA0E35" w:rsidRDefault="00060708">
            <w:pPr>
              <w:spacing w:after="0"/>
              <w:ind w:left="577" w:right="0" w:firstLine="0"/>
            </w:pPr>
            <w:r>
              <w:t>Verursacht schwere Augenreizung.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LD50 = 3100 mg/kg</w:t>
            </w:r>
          </w:p>
        </w:tc>
      </w:tr>
      <w:tr w:rsidR="00EA0E35" w:rsidRPr="00060708">
        <w:trPr>
          <w:trHeight w:val="61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EA0E35" w:rsidRDefault="00060708">
            <w:pPr>
              <w:spacing w:after="0"/>
              <w:ind w:left="577" w:right="0" w:firstLine="0"/>
            </w:pPr>
            <w:r>
              <w:t>Hornhauttrübung 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1 &lt;= Durchschnittswert &lt; 2 und in einem Beobachtungszeitraum von 21 Tagen vollständig reversible Wirkungen</w:t>
            </w:r>
          </w:p>
        </w:tc>
      </w:tr>
      <w:tr w:rsidR="00EA0E35" w:rsidRPr="00060708">
        <w:trPr>
          <w:trHeight w:val="508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E35" w:rsidRDefault="00060708">
            <w:pPr>
              <w:spacing w:after="0"/>
              <w:ind w:left="577" w:right="0" w:firstLine="0"/>
            </w:pPr>
            <w:r>
              <w:t>Bindehautrötung 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E35" w:rsidRPr="00060708" w:rsidRDefault="00060708">
            <w:pPr>
              <w:spacing w:after="0"/>
              <w:ind w:left="0" w:right="0" w:firstLine="0"/>
              <w:rPr>
                <w:lang w:val="en-US"/>
              </w:rPr>
            </w:pPr>
            <w:r w:rsidRPr="00060708">
              <w:rPr>
                <w:lang w:val="en-US"/>
              </w:rPr>
              <w:t>2 &lt;= Durchschnittswert &lt; 2,5 und in einem Beobachtungszeitraum von 21 Tagen vollständig reversible Wirkungen</w:t>
            </w:r>
          </w:p>
        </w:tc>
      </w:tr>
    </w:tbl>
    <w:p w:rsidR="00EA0E35" w:rsidRDefault="00060708">
      <w:pPr>
        <w:spacing w:after="26"/>
        <w:ind w:left="151" w:right="193"/>
      </w:pPr>
      <w:r>
        <w:rPr>
          <w:b/>
        </w:rPr>
        <w:t>11.1.2. Gemisch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Weitere Informationen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Ethanol Siehe INRS Datenblatt Nr. 48.</w:t>
      </w:r>
    </w:p>
    <w:p w:rsidR="00EA0E35" w:rsidRDefault="00060708">
      <w:pPr>
        <w:spacing w:after="26"/>
        <w:ind w:left="151" w:right="193"/>
      </w:pPr>
      <w:r>
        <w:rPr>
          <w:b/>
        </w:rPr>
        <w:t>Monografie(n) des IARC (Internationales Zentrum der Krebsforschung)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CAS 64-17-5 : IARC Gruppe 1 : Der Stoff ist krebserzeugend für den Menschen.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CAS 5989-27-5 : IARC Gruppe 3 : D</w:t>
      </w:r>
      <w:r w:rsidRPr="00060708">
        <w:rPr>
          <w:lang w:val="en-US"/>
        </w:rPr>
        <w:t>er Stoff ist hinsichtlich der Karzinogenität für den Menschen nicht einstufbar.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880" name="Group 1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004" name="Shape 1004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0723A" id="Group 14880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6vEfhVsCAADNBQAADgAAAAAAAAAAAAAAAAAuAgAAZHJzL2Uyb0RvYy54bWxQSwEC&#10;LQAUAAYACAAAACEAMh6k/dkAAAACAQAADwAAAAAAAAAAAAAAAAC1BAAAZHJzL2Rvd25yZXYueG1s&#10;UEsFBgAAAAAEAAQA8wAAALsFAAAAAA==&#10;">
                <v:shape id="Shape 1004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4ScQA&#10;AADdAAAADwAAAGRycy9kb3ducmV2LnhtbERPTU8CMRC9k/gfmjHhJq1GjLtSCEEJBPDAavQ62Y7b&#10;jdvpZltg+ffUxITbvLzPmcx614gjdaH2rOF+pEAQl97UXGn4/FjePYMIEdlg45k0nCnAbHozmGBu&#10;/In3dCxiJVIIhxw12BjbXMpQWnIYRr4lTtyP7xzGBLtKmg5PKdw18kGpJ+mw5tRgsaWFpfK3ODgN&#10;m1WzK1j1y7cse91+vZv9+FtarYe3/fwFRKQ+XsX/7rVJ85V6hL9v0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uEnEAAAA3QAAAA8AAAAAAAAAAAAAAAAAmAIAAGRycy9k&#10;b3ducmV2LnhtbFBLBQYAAAAABAAEAPUAAACJAwAAAAA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spacing w:after="26"/>
        <w:ind w:right="193"/>
        <w:rPr>
          <w:lang w:val="en-US"/>
        </w:rPr>
      </w:pPr>
      <w:r w:rsidRPr="00060708">
        <w:rPr>
          <w:b/>
          <w:lang w:val="en-US"/>
        </w:rPr>
        <w:t>ABSCHNITT 12 : UMWELTBEZOGENE ANGABEN</w:t>
      </w:r>
    </w:p>
    <w:p w:rsidR="00EA0E35" w:rsidRPr="00060708" w:rsidRDefault="00060708">
      <w:pPr>
        <w:ind w:left="289" w:right="4432"/>
        <w:rPr>
          <w:lang w:val="en-US"/>
        </w:rPr>
      </w:pPr>
      <w:r w:rsidRPr="00060708">
        <w:rPr>
          <w:lang w:val="en-US"/>
        </w:rPr>
        <w:t>Schädlich für Wasserorganismen, mit langfristiger Wirkung. Nicht in die Kanalisation oder in Gewässer gelangen lassen.</w:t>
      </w:r>
    </w:p>
    <w:p w:rsidR="00EA0E35" w:rsidRDefault="00060708">
      <w:pPr>
        <w:spacing w:after="26"/>
        <w:ind w:left="151" w:right="193"/>
      </w:pPr>
      <w:r>
        <w:rPr>
          <w:b/>
        </w:rPr>
        <w:t>12.1. Toxizität</w:t>
      </w:r>
    </w:p>
    <w:p w:rsidR="00EA0E35" w:rsidRDefault="00060708">
      <w:pPr>
        <w:spacing w:after="26"/>
        <w:ind w:left="151" w:right="193"/>
      </w:pPr>
      <w:r>
        <w:rPr>
          <w:b/>
        </w:rPr>
        <w:t>1</w:t>
      </w:r>
      <w:r>
        <w:rPr>
          <w:b/>
        </w:rPr>
        <w:t>2.1.2. Gemische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Für das Gemisch sind keine Informationen zur aquatischen Toxizität vorhanden.</w:t>
      </w:r>
    </w:p>
    <w:p w:rsidR="00EA0E35" w:rsidRPr="00060708" w:rsidRDefault="00060708">
      <w:pPr>
        <w:numPr>
          <w:ilvl w:val="1"/>
          <w:numId w:val="4"/>
        </w:numPr>
        <w:spacing w:after="26"/>
        <w:ind w:right="6238" w:hanging="405"/>
        <w:rPr>
          <w:lang w:val="en-US"/>
        </w:rPr>
      </w:pPr>
      <w:r w:rsidRPr="00060708">
        <w:rPr>
          <w:b/>
          <w:lang w:val="en-US"/>
        </w:rPr>
        <w:t>Persistenz und Abbaubarkeit</w:t>
      </w:r>
      <w:r w:rsidRPr="00060708">
        <w:rPr>
          <w:lang w:val="en-US"/>
        </w:rPr>
        <w:t>Keine Angabe vorhanden.</w:t>
      </w:r>
    </w:p>
    <w:p w:rsidR="00EA0E35" w:rsidRDefault="00060708">
      <w:pPr>
        <w:numPr>
          <w:ilvl w:val="1"/>
          <w:numId w:val="4"/>
        </w:numPr>
        <w:spacing w:after="26"/>
        <w:ind w:right="6238" w:hanging="405"/>
      </w:pPr>
      <w:r>
        <w:rPr>
          <w:b/>
        </w:rPr>
        <w:t>Bioakkumulationspotenzial</w:t>
      </w:r>
      <w:r>
        <w:t>Keine Angabe vorhanden.</w:t>
      </w:r>
    </w:p>
    <w:p w:rsidR="00EA0E35" w:rsidRPr="00060708" w:rsidRDefault="00060708">
      <w:pPr>
        <w:numPr>
          <w:ilvl w:val="1"/>
          <w:numId w:val="4"/>
        </w:numPr>
        <w:spacing w:after="26"/>
        <w:ind w:right="6238" w:hanging="405"/>
        <w:rPr>
          <w:lang w:val="en-US"/>
        </w:rPr>
      </w:pPr>
      <w:r w:rsidRPr="00060708">
        <w:rPr>
          <w:b/>
          <w:lang w:val="en-US"/>
        </w:rPr>
        <w:t>Mobilität im Boden</w:t>
      </w:r>
      <w:r w:rsidRPr="00060708">
        <w:rPr>
          <w:lang w:val="en-US"/>
        </w:rPr>
        <w:t>Keine Angabe vorhanden.</w:t>
      </w:r>
    </w:p>
    <w:p w:rsidR="00EA0E35" w:rsidRDefault="00060708">
      <w:pPr>
        <w:numPr>
          <w:ilvl w:val="1"/>
          <w:numId w:val="4"/>
        </w:numPr>
        <w:spacing w:after="26"/>
        <w:ind w:right="6238" w:hanging="405"/>
      </w:pPr>
      <w:r>
        <w:rPr>
          <w:b/>
        </w:rPr>
        <w:t>Ergebnisse der PBT- und vPvB-Beurteilung</w:t>
      </w:r>
      <w:r>
        <w:t>Keine Angabe vorhanden.</w:t>
      </w:r>
    </w:p>
    <w:p w:rsidR="00EA0E35" w:rsidRDefault="00060708">
      <w:pPr>
        <w:numPr>
          <w:ilvl w:val="1"/>
          <w:numId w:val="4"/>
        </w:numPr>
        <w:spacing w:after="26"/>
        <w:ind w:right="6238" w:hanging="405"/>
      </w:pPr>
      <w:r>
        <w:rPr>
          <w:b/>
        </w:rPr>
        <w:t>Andere schädliche Wirkungen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Kein Produkt im natürlichen Lebensraum, in den oder oberflächlichen Abwässern abzulehnen</w:t>
      </w:r>
    </w:p>
    <w:p w:rsidR="00EA0E35" w:rsidRPr="00060708" w:rsidRDefault="00060708">
      <w:pPr>
        <w:spacing w:after="26"/>
        <w:ind w:left="268" w:right="3148" w:hanging="127"/>
        <w:rPr>
          <w:lang w:val="en-US"/>
        </w:rPr>
      </w:pPr>
      <w:r w:rsidRPr="00060708">
        <w:rPr>
          <w:b/>
          <w:lang w:val="en-US"/>
        </w:rPr>
        <w:t xml:space="preserve">Deutsche Verordnung zur Klassifizierung der Wassergefährdung (WGK) : </w:t>
      </w:r>
      <w:r w:rsidRPr="00060708">
        <w:rPr>
          <w:lang w:val="en-US"/>
        </w:rPr>
        <w:t xml:space="preserve">WGK 1 </w:t>
      </w:r>
      <w:r w:rsidRPr="00060708">
        <w:rPr>
          <w:lang w:val="en-US"/>
        </w:rPr>
        <w:t>(VwVwS vom 27/07/2005, KBws) : Schwach wassergefährdend.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881" name="Group 14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692D9" id="Group 14881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">
                <v:shape id="Shape 1023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8XcQA&#10;AADdAAAADwAAAGRycy9kb3ducmV2LnhtbERPTWsCMRC9F/wPYYTeaqKlpa5GKW2lovXgKnodNuNm&#10;6WaybFJd/70pFHqbx/uc6bxztThTGyrPGoYDBYK48KbiUsN+t3h4AREissHaM2m4UoD5rHc3xcz4&#10;C2/pnMdSpBAOGWqwMTaZlKGw5DAMfEOcuJNvHcYE21KaFi8p3NVypNSzdFhxarDY0Jul4jv/cRpW&#10;n/VXzqpbfIzH7+vDxmyfjtJqfd/vXicgInXxX/znXpo0X40e4febd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fF3EAAAA3QAAAA8AAAAAAAAAAAAAAAAAmAIAAGRycy9k&#10;b3ducmV2LnhtbFBLBQYAAAAABAAEAPUAAACJAwAAAAA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>ABSCHNITT 13 : HINWEISE ZUR ENTSORGUNG</w:t>
      </w:r>
    </w:p>
    <w:p w:rsidR="00EA0E35" w:rsidRDefault="00060708">
      <w:pPr>
        <w:ind w:left="289" w:right="0"/>
      </w:pPr>
      <w:r>
        <w:t>Abfälle des Gemischs und/oder ihr Behältniss sind entsprechend den Bestimmungen der Richtlinie 2008/98/EG zu entsorgen.</w:t>
      </w:r>
    </w:p>
    <w:p w:rsidR="00EA0E35" w:rsidRDefault="00060708">
      <w:pPr>
        <w:ind w:left="289" w:right="0"/>
      </w:pPr>
      <w:r>
        <w:t>AEROSOL NICHT ZU DURCHBOHREN ODER NACH</w:t>
      </w:r>
      <w:r>
        <w:t xml:space="preserve"> GEBRAUCH ZU BRENNEN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A VERSCHIEBEN ein Rechtsanwaltrekuperator. AUF DIE ARRETES SICH AUFSICHTS- BEZIEHEN IN KRAFT</w:t>
      </w:r>
    </w:p>
    <w:p w:rsidR="00EA0E35" w:rsidRDefault="00060708">
      <w:pPr>
        <w:spacing w:after="26"/>
        <w:ind w:left="151" w:right="193"/>
      </w:pPr>
      <w:r>
        <w:rPr>
          <w:b/>
        </w:rPr>
        <w:t>13.1. Verfahren der Abfallbehandlung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Nicht in die Kanalisation oder in Gewässer einleiten.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Abfälle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Die Abfallentsorgung muss ohne Risiken für Mensch und Umwelt, insbesondere für Wasser, Luft, Böden, Fauna und Flora erfolgen.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Entsorgung oder Verwertung gemäß gültiger Gesetzgebung vorzugsweise durch einen zugelassenen Abfallsammler oder einen Entsorgungsf</w:t>
      </w:r>
      <w:r w:rsidRPr="00060708">
        <w:rPr>
          <w:lang w:val="en-US"/>
        </w:rPr>
        <w:t>achbetrieb.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Boden oder  Grundwasser nicht verseuchen, Abfälle nicht in der Umwelt entsorgen.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Verschmutzte Verpackungen :</w:t>
      </w:r>
    </w:p>
    <w:p w:rsidR="00EA0E35" w:rsidRDefault="00060708">
      <w:pPr>
        <w:ind w:left="289" w:right="2672"/>
      </w:pPr>
      <w:r w:rsidRPr="00060708">
        <w:rPr>
          <w:lang w:val="en-US"/>
        </w:rPr>
        <w:t xml:space="preserve">Behälter nur restentleert entsorgen. </w:t>
      </w:r>
      <w:r>
        <w:t>Etikett(en) auf dem Behälter nicht entfernen. Rückgabe an ein zugelassenes Entsorgungsunternehmen.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882" name="Group 14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039" name="Shape 1039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5A3A6" id="Group 14882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">
                <v:shape id="Shape 1039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dasQA&#10;AADdAAAADwAAAGRycy9kb3ducmV2LnhtbERPTU8CMRC9m/AfmjHhJq0QjLtQiBEIBvXAavA62Y7b&#10;DdvpZltg/ffUxMTbvLzPmS9714gzdaH2rOF+pEAQl97UXGn4/NjcPYIIEdlg45k0/FCA5WJwM8fc&#10;+Avv6VzESqQQDjlqsDG2uZShtOQwjHxLnLhv3zmMCXaVNB1eUrhr5FipB+mw5tRgsaVnS+WxODkN&#10;u23zVrDqN+ssW70e3s1++iWt1sPb/mkGIlIf/8V/7heT5qtJBr/fp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3WrEAAAA3QAAAA8AAAAAAAAAAAAAAAAAmAIAAGRycy9k&#10;b3ducmV2LnhtbFBLBQYAAAAABAAEAPUAAACJAwAAAAA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>ABSCHNITT 14 : ANGABEN ZUM TRANSPORT</w:t>
      </w:r>
    </w:p>
    <w:p w:rsidR="00EA0E35" w:rsidRDefault="00060708">
      <w:pPr>
        <w:spacing w:after="25" w:line="264" w:lineRule="auto"/>
        <w:ind w:left="278" w:right="3"/>
        <w:jc w:val="both"/>
      </w:pPr>
      <w:r>
        <w:t>Das Produkt muß in Übereinstimmung  mit den ADR-Bestimmungen für den Straßenverkehr, RID-Bestimmungen für den Bahntransport, IMDG-Bestimmungen für den Seetransport, ICAO/IATA-Bestimmungen für den Lufttransport befördert werden (ADR 2013 - IMDG 2012 - ICAO/</w:t>
      </w:r>
      <w:r>
        <w:t>IATA 2014).</w:t>
      </w:r>
    </w:p>
    <w:p w:rsidR="00EA0E35" w:rsidRDefault="00060708">
      <w:pPr>
        <w:spacing w:after="26"/>
        <w:ind w:left="151" w:right="193"/>
      </w:pPr>
      <w:r>
        <w:rPr>
          <w:b/>
        </w:rPr>
        <w:t>14.1. UN-Nummer</w:t>
      </w:r>
    </w:p>
    <w:p w:rsidR="00EA0E35" w:rsidRDefault="00060708">
      <w:pPr>
        <w:ind w:left="289" w:right="0"/>
      </w:pPr>
      <w:r>
        <w:t>1950</w:t>
      </w:r>
    </w:p>
    <w:p w:rsidR="00EA0E35" w:rsidRDefault="00060708">
      <w:pPr>
        <w:spacing w:after="26"/>
        <w:ind w:left="151" w:right="193"/>
      </w:pPr>
      <w:r>
        <w:rPr>
          <w:b/>
        </w:rPr>
        <w:t>14.2. Ordnungsgemäße UN-Versandbezeichnung</w:t>
      </w:r>
    </w:p>
    <w:p w:rsidR="00EA0E35" w:rsidRDefault="00060708">
      <w:pPr>
        <w:ind w:left="289" w:right="0"/>
      </w:pPr>
      <w:r>
        <w:t>UN1950=AEROSOLS, flammable</w:t>
      </w:r>
    </w:p>
    <w:p w:rsidR="00EA0E35" w:rsidRDefault="00060708">
      <w:pPr>
        <w:spacing w:after="0"/>
        <w:ind w:left="151" w:right="193"/>
      </w:pPr>
      <w:r>
        <w:rPr>
          <w:b/>
        </w:rPr>
        <w:t>14.3. Transportgefahrenklassen</w:t>
      </w:r>
    </w:p>
    <w:p w:rsidR="00EA0E35" w:rsidRDefault="00060708">
      <w:pPr>
        <w:spacing w:after="76"/>
        <w:ind w:left="28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328" cy="1007405"/>
                <wp:effectExtent l="0" t="0" r="0" b="0"/>
                <wp:docPr id="17761" name="Group 1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" cy="1007405"/>
                          <a:chOff x="0" y="0"/>
                          <a:chExt cx="719328" cy="1007405"/>
                        </a:xfrm>
                      </wpg:grpSpPr>
                      <wps:wsp>
                        <wps:cNvPr id="14634" name="Rectangle 14634"/>
                        <wps:cNvSpPr/>
                        <wps:spPr>
                          <a:xfrm>
                            <a:off x="4" y="0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E35" w:rsidRDefault="00060708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8" name="Rectangle 14638"/>
                        <wps:cNvSpPr/>
                        <wps:spPr>
                          <a:xfrm>
                            <a:off x="38066" y="0"/>
                            <a:ext cx="74322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E35" w:rsidRDefault="00060708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Einstufung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7" name="Rectangle 14637"/>
                        <wps:cNvSpPr/>
                        <wps:spPr>
                          <a:xfrm>
                            <a:off x="596878" y="0"/>
                            <a:ext cx="4223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E35" w:rsidRDefault="00060708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Shape 1082"/>
                        <wps:cNvSpPr/>
                        <wps:spPr>
                          <a:xfrm>
                            <a:off x="0" y="129281"/>
                            <a:ext cx="719328" cy="7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 h="719328">
                                <a:moveTo>
                                  <a:pt x="358902" y="0"/>
                                </a:moveTo>
                                <a:lnTo>
                                  <a:pt x="719328" y="358902"/>
                                </a:lnTo>
                                <a:lnTo>
                                  <a:pt x="358902" y="719328"/>
                                </a:lnTo>
                                <a:lnTo>
                                  <a:pt x="0" y="358902"/>
                                </a:lnTo>
                                <a:lnTo>
                                  <a:pt x="358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2C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2" name="Shape 19752"/>
                        <wps:cNvSpPr/>
                        <wps:spPr>
                          <a:xfrm>
                            <a:off x="294132" y="434082"/>
                            <a:ext cx="147828" cy="1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6763">
                                <a:moveTo>
                                  <a:pt x="0" y="0"/>
                                </a:moveTo>
                                <a:lnTo>
                                  <a:pt x="147828" y="0"/>
                                </a:lnTo>
                                <a:lnTo>
                                  <a:pt x="147828" y="16763"/>
                                </a:lnTo>
                                <a:lnTo>
                                  <a:pt x="0" y="167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54578" y="334259"/>
                            <a:ext cx="336" cy="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" h="4258">
                                <a:moveTo>
                                  <a:pt x="336" y="0"/>
                                </a:moveTo>
                                <a:lnTo>
                                  <a:pt x="336" y="3810"/>
                                </a:lnTo>
                                <a:lnTo>
                                  <a:pt x="0" y="4258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71272" y="196337"/>
                            <a:ext cx="183306" cy="22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06" h="223266">
                                <a:moveTo>
                                  <a:pt x="91440" y="0"/>
                                </a:moveTo>
                                <a:lnTo>
                                  <a:pt x="97536" y="20574"/>
                                </a:lnTo>
                                <a:lnTo>
                                  <a:pt x="118872" y="66294"/>
                                </a:lnTo>
                                <a:lnTo>
                                  <a:pt x="120396" y="79248"/>
                                </a:lnTo>
                                <a:lnTo>
                                  <a:pt x="118872" y="93726"/>
                                </a:lnTo>
                                <a:lnTo>
                                  <a:pt x="124968" y="91440"/>
                                </a:lnTo>
                                <a:lnTo>
                                  <a:pt x="131064" y="87630"/>
                                </a:lnTo>
                                <a:lnTo>
                                  <a:pt x="135636" y="73152"/>
                                </a:lnTo>
                                <a:lnTo>
                                  <a:pt x="137160" y="56388"/>
                                </a:lnTo>
                                <a:lnTo>
                                  <a:pt x="137160" y="49530"/>
                                </a:lnTo>
                                <a:lnTo>
                                  <a:pt x="145542" y="66294"/>
                                </a:lnTo>
                                <a:lnTo>
                                  <a:pt x="147828" y="85344"/>
                                </a:lnTo>
                                <a:lnTo>
                                  <a:pt x="147828" y="104394"/>
                                </a:lnTo>
                                <a:lnTo>
                                  <a:pt x="141732" y="121158"/>
                                </a:lnTo>
                                <a:lnTo>
                                  <a:pt x="153924" y="114300"/>
                                </a:lnTo>
                                <a:lnTo>
                                  <a:pt x="160020" y="104394"/>
                                </a:lnTo>
                                <a:lnTo>
                                  <a:pt x="166878" y="91440"/>
                                </a:lnTo>
                                <a:lnTo>
                                  <a:pt x="170688" y="105918"/>
                                </a:lnTo>
                                <a:lnTo>
                                  <a:pt x="175260" y="118872"/>
                                </a:lnTo>
                                <a:lnTo>
                                  <a:pt x="170688" y="135636"/>
                                </a:lnTo>
                                <a:lnTo>
                                  <a:pt x="164592" y="146304"/>
                                </a:lnTo>
                                <a:lnTo>
                                  <a:pt x="156210" y="158496"/>
                                </a:lnTo>
                                <a:lnTo>
                                  <a:pt x="172974" y="153924"/>
                                </a:lnTo>
                                <a:lnTo>
                                  <a:pt x="179070" y="147828"/>
                                </a:lnTo>
                                <a:lnTo>
                                  <a:pt x="183306" y="142180"/>
                                </a:lnTo>
                                <a:lnTo>
                                  <a:pt x="181356" y="166878"/>
                                </a:lnTo>
                                <a:lnTo>
                                  <a:pt x="175260" y="189738"/>
                                </a:lnTo>
                                <a:lnTo>
                                  <a:pt x="162306" y="204216"/>
                                </a:lnTo>
                                <a:lnTo>
                                  <a:pt x="150114" y="214884"/>
                                </a:lnTo>
                                <a:lnTo>
                                  <a:pt x="137160" y="220980"/>
                                </a:lnTo>
                                <a:lnTo>
                                  <a:pt x="124968" y="223266"/>
                                </a:lnTo>
                                <a:lnTo>
                                  <a:pt x="114300" y="223266"/>
                                </a:lnTo>
                                <a:lnTo>
                                  <a:pt x="118872" y="220980"/>
                                </a:lnTo>
                                <a:lnTo>
                                  <a:pt x="127254" y="214884"/>
                                </a:lnTo>
                                <a:lnTo>
                                  <a:pt x="139446" y="202692"/>
                                </a:lnTo>
                                <a:lnTo>
                                  <a:pt x="150114" y="183642"/>
                                </a:lnTo>
                                <a:lnTo>
                                  <a:pt x="128778" y="192024"/>
                                </a:lnTo>
                                <a:lnTo>
                                  <a:pt x="120396" y="192024"/>
                                </a:lnTo>
                                <a:lnTo>
                                  <a:pt x="127254" y="187452"/>
                                </a:lnTo>
                                <a:lnTo>
                                  <a:pt x="133350" y="179070"/>
                                </a:lnTo>
                                <a:lnTo>
                                  <a:pt x="137160" y="166878"/>
                                </a:lnTo>
                                <a:lnTo>
                                  <a:pt x="137160" y="146304"/>
                                </a:lnTo>
                                <a:lnTo>
                                  <a:pt x="133350" y="156210"/>
                                </a:lnTo>
                                <a:lnTo>
                                  <a:pt x="120396" y="164592"/>
                                </a:lnTo>
                                <a:lnTo>
                                  <a:pt x="112014" y="170688"/>
                                </a:lnTo>
                                <a:lnTo>
                                  <a:pt x="114300" y="146304"/>
                                </a:lnTo>
                                <a:lnTo>
                                  <a:pt x="108204" y="127254"/>
                                </a:lnTo>
                                <a:lnTo>
                                  <a:pt x="102108" y="114300"/>
                                </a:lnTo>
                                <a:lnTo>
                                  <a:pt x="91440" y="105918"/>
                                </a:lnTo>
                                <a:lnTo>
                                  <a:pt x="93726" y="116586"/>
                                </a:lnTo>
                                <a:lnTo>
                                  <a:pt x="91440" y="124968"/>
                                </a:lnTo>
                                <a:lnTo>
                                  <a:pt x="87630" y="135636"/>
                                </a:lnTo>
                                <a:lnTo>
                                  <a:pt x="83058" y="147828"/>
                                </a:lnTo>
                                <a:lnTo>
                                  <a:pt x="83058" y="158496"/>
                                </a:lnTo>
                                <a:lnTo>
                                  <a:pt x="85344" y="170688"/>
                                </a:lnTo>
                                <a:lnTo>
                                  <a:pt x="76962" y="166878"/>
                                </a:lnTo>
                                <a:lnTo>
                                  <a:pt x="70866" y="162306"/>
                                </a:lnTo>
                                <a:lnTo>
                                  <a:pt x="66294" y="156210"/>
                                </a:lnTo>
                                <a:lnTo>
                                  <a:pt x="60198" y="146304"/>
                                </a:lnTo>
                                <a:lnTo>
                                  <a:pt x="60198" y="164592"/>
                                </a:lnTo>
                                <a:lnTo>
                                  <a:pt x="62484" y="175260"/>
                                </a:lnTo>
                                <a:lnTo>
                                  <a:pt x="74676" y="192024"/>
                                </a:lnTo>
                                <a:lnTo>
                                  <a:pt x="64770" y="189738"/>
                                </a:lnTo>
                                <a:lnTo>
                                  <a:pt x="57912" y="189738"/>
                                </a:lnTo>
                                <a:lnTo>
                                  <a:pt x="51816" y="185928"/>
                                </a:lnTo>
                                <a:lnTo>
                                  <a:pt x="43434" y="179070"/>
                                </a:lnTo>
                                <a:lnTo>
                                  <a:pt x="51816" y="200406"/>
                                </a:lnTo>
                                <a:lnTo>
                                  <a:pt x="64770" y="214884"/>
                                </a:lnTo>
                                <a:lnTo>
                                  <a:pt x="79248" y="220980"/>
                                </a:lnTo>
                                <a:lnTo>
                                  <a:pt x="93726" y="223266"/>
                                </a:lnTo>
                                <a:lnTo>
                                  <a:pt x="76962" y="223266"/>
                                </a:lnTo>
                                <a:cubicBezTo>
                                  <a:pt x="30658" y="219596"/>
                                  <a:pt x="12421" y="201003"/>
                                  <a:pt x="6096" y="153924"/>
                                </a:cubicBezTo>
                                <a:lnTo>
                                  <a:pt x="0" y="127254"/>
                                </a:lnTo>
                                <a:lnTo>
                                  <a:pt x="14478" y="144018"/>
                                </a:lnTo>
                                <a:lnTo>
                                  <a:pt x="22860" y="150114"/>
                                </a:lnTo>
                                <a:lnTo>
                                  <a:pt x="37338" y="152400"/>
                                </a:lnTo>
                                <a:lnTo>
                                  <a:pt x="28956" y="139446"/>
                                </a:lnTo>
                                <a:lnTo>
                                  <a:pt x="25146" y="127254"/>
                                </a:lnTo>
                                <a:lnTo>
                                  <a:pt x="25146" y="98298"/>
                                </a:lnTo>
                                <a:lnTo>
                                  <a:pt x="22860" y="81534"/>
                                </a:lnTo>
                                <a:lnTo>
                                  <a:pt x="31242" y="89916"/>
                                </a:lnTo>
                                <a:lnTo>
                                  <a:pt x="35052" y="96012"/>
                                </a:lnTo>
                                <a:lnTo>
                                  <a:pt x="41148" y="104394"/>
                                </a:lnTo>
                                <a:lnTo>
                                  <a:pt x="51816" y="110490"/>
                                </a:lnTo>
                                <a:lnTo>
                                  <a:pt x="48006" y="98298"/>
                                </a:lnTo>
                                <a:lnTo>
                                  <a:pt x="45720" y="85344"/>
                                </a:lnTo>
                                <a:lnTo>
                                  <a:pt x="48006" y="68580"/>
                                </a:lnTo>
                                <a:lnTo>
                                  <a:pt x="49530" y="57912"/>
                                </a:lnTo>
                                <a:lnTo>
                                  <a:pt x="48006" y="45720"/>
                                </a:lnTo>
                                <a:lnTo>
                                  <a:pt x="56388" y="49530"/>
                                </a:lnTo>
                                <a:lnTo>
                                  <a:pt x="62484" y="54102"/>
                                </a:lnTo>
                                <a:lnTo>
                                  <a:pt x="66294" y="64770"/>
                                </a:lnTo>
                                <a:lnTo>
                                  <a:pt x="68580" y="76962"/>
                                </a:lnTo>
                                <a:lnTo>
                                  <a:pt x="74676" y="91440"/>
                                </a:lnTo>
                                <a:lnTo>
                                  <a:pt x="80772" y="76962"/>
                                </a:lnTo>
                                <a:lnTo>
                                  <a:pt x="85344" y="64770"/>
                                </a:lnTo>
                                <a:lnTo>
                                  <a:pt x="85344" y="25146"/>
                                </a:lnTo>
                                <a:lnTo>
                                  <a:pt x="87630" y="12192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5720" y="175001"/>
                            <a:ext cx="627888" cy="62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625602">
                                <a:moveTo>
                                  <a:pt x="0" y="313182"/>
                                </a:moveTo>
                                <a:lnTo>
                                  <a:pt x="314706" y="625602"/>
                                </a:lnTo>
                                <a:lnTo>
                                  <a:pt x="627888" y="313182"/>
                                </a:lnTo>
                                <a:lnTo>
                                  <a:pt x="314706" y="0"/>
                                </a:lnTo>
                                <a:lnTo>
                                  <a:pt x="0" y="313182"/>
                                </a:lnTo>
                                <a:close/>
                              </a:path>
                            </a:pathLst>
                          </a:custGeom>
                          <a:ln w="6248" cap="rnd">
                            <a:round/>
                          </a:ln>
                        </wps:spPr>
                        <wps:style>
                          <a:lnRef idx="1">
                            <a:srgbClr val="2A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37566" y="691917"/>
                            <a:ext cx="55277" cy="6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7" h="64491">
                                <a:moveTo>
                                  <a:pt x="23128" y="824"/>
                                </a:moveTo>
                                <a:cubicBezTo>
                                  <a:pt x="39822" y="2198"/>
                                  <a:pt x="55277" y="22430"/>
                                  <a:pt x="31242" y="40107"/>
                                </a:cubicBezTo>
                                <a:lnTo>
                                  <a:pt x="29718" y="40107"/>
                                </a:lnTo>
                                <a:lnTo>
                                  <a:pt x="29718" y="41631"/>
                                </a:lnTo>
                                <a:lnTo>
                                  <a:pt x="27432" y="43917"/>
                                </a:lnTo>
                                <a:lnTo>
                                  <a:pt x="25146" y="43917"/>
                                </a:lnTo>
                                <a:lnTo>
                                  <a:pt x="19050" y="50013"/>
                                </a:lnTo>
                                <a:lnTo>
                                  <a:pt x="41910" y="50013"/>
                                </a:lnTo>
                                <a:lnTo>
                                  <a:pt x="41910" y="64491"/>
                                </a:lnTo>
                                <a:lnTo>
                                  <a:pt x="0" y="64491"/>
                                </a:lnTo>
                                <a:lnTo>
                                  <a:pt x="0" y="56871"/>
                                </a:lnTo>
                                <a:lnTo>
                                  <a:pt x="6096" y="43917"/>
                                </a:lnTo>
                                <a:lnTo>
                                  <a:pt x="10668" y="41631"/>
                                </a:lnTo>
                                <a:lnTo>
                                  <a:pt x="12954" y="37821"/>
                                </a:lnTo>
                                <a:lnTo>
                                  <a:pt x="16764" y="35535"/>
                                </a:lnTo>
                                <a:lnTo>
                                  <a:pt x="25146" y="27153"/>
                                </a:lnTo>
                                <a:lnTo>
                                  <a:pt x="27432" y="27153"/>
                                </a:lnTo>
                                <a:lnTo>
                                  <a:pt x="27432" y="18771"/>
                                </a:lnTo>
                                <a:lnTo>
                                  <a:pt x="25146" y="14961"/>
                                </a:lnTo>
                                <a:lnTo>
                                  <a:pt x="22860" y="14961"/>
                                </a:lnTo>
                                <a:lnTo>
                                  <a:pt x="21336" y="12675"/>
                                </a:lnTo>
                                <a:lnTo>
                                  <a:pt x="14478" y="18771"/>
                                </a:lnTo>
                                <a:lnTo>
                                  <a:pt x="14478" y="27153"/>
                                </a:lnTo>
                                <a:lnTo>
                                  <a:pt x="0" y="27153"/>
                                </a:lnTo>
                                <a:lnTo>
                                  <a:pt x="0" y="23343"/>
                                </a:lnTo>
                                <a:cubicBezTo>
                                  <a:pt x="2648" y="5964"/>
                                  <a:pt x="13111" y="0"/>
                                  <a:pt x="23128" y="8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37566" y="668917"/>
                            <a:ext cx="69698" cy="8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8" h="87490">
                                <a:moveTo>
                                  <a:pt x="0" y="87490"/>
                                </a:moveTo>
                                <a:lnTo>
                                  <a:pt x="0" y="79870"/>
                                </a:lnTo>
                                <a:lnTo>
                                  <a:pt x="6096" y="66916"/>
                                </a:lnTo>
                                <a:lnTo>
                                  <a:pt x="10668" y="64630"/>
                                </a:lnTo>
                                <a:lnTo>
                                  <a:pt x="12954" y="60820"/>
                                </a:lnTo>
                                <a:lnTo>
                                  <a:pt x="16764" y="58534"/>
                                </a:lnTo>
                                <a:lnTo>
                                  <a:pt x="25146" y="50152"/>
                                </a:lnTo>
                                <a:lnTo>
                                  <a:pt x="27432" y="50152"/>
                                </a:lnTo>
                                <a:lnTo>
                                  <a:pt x="27432" y="41770"/>
                                </a:lnTo>
                                <a:lnTo>
                                  <a:pt x="25146" y="37960"/>
                                </a:lnTo>
                                <a:lnTo>
                                  <a:pt x="22860" y="37960"/>
                                </a:lnTo>
                                <a:lnTo>
                                  <a:pt x="21336" y="35674"/>
                                </a:lnTo>
                                <a:lnTo>
                                  <a:pt x="14478" y="41770"/>
                                </a:lnTo>
                                <a:lnTo>
                                  <a:pt x="14478" y="50152"/>
                                </a:lnTo>
                                <a:lnTo>
                                  <a:pt x="0" y="50152"/>
                                </a:lnTo>
                                <a:lnTo>
                                  <a:pt x="0" y="46342"/>
                                </a:lnTo>
                                <a:cubicBezTo>
                                  <a:pt x="7061" y="0"/>
                                  <a:pt x="69698" y="34823"/>
                                  <a:pt x="31242" y="63106"/>
                                </a:cubicBezTo>
                                <a:lnTo>
                                  <a:pt x="29718" y="63106"/>
                                </a:lnTo>
                                <a:lnTo>
                                  <a:pt x="29718" y="64630"/>
                                </a:lnTo>
                                <a:lnTo>
                                  <a:pt x="27432" y="66916"/>
                                </a:lnTo>
                                <a:lnTo>
                                  <a:pt x="25146" y="66916"/>
                                </a:lnTo>
                                <a:lnTo>
                                  <a:pt x="19050" y="73012"/>
                                </a:lnTo>
                                <a:lnTo>
                                  <a:pt x="41910" y="73012"/>
                                </a:lnTo>
                                <a:lnTo>
                                  <a:pt x="41910" y="87490"/>
                                </a:lnTo>
                                <a:lnTo>
                                  <a:pt x="0" y="87490"/>
                                </a:lnTo>
                                <a:close/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2A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0" y="880876"/>
                            <a:ext cx="1900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E35" w:rsidRDefault="00060708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61" o:spid="_x0000_s1026" style="width:56.65pt;height:79.3pt;mso-position-horizontal-relative:char;mso-position-vertical-relative:line" coordsize="7193,1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">
                <v:rect id="Rectangle 14634" o:spid="_x0000_s1027" style="position:absolute;width:50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K4cQA&#10;AADeAAAADwAAAGRycy9kb3ducmV2LnhtbERPS4vCMBC+C/6HMMLeNHVXRKtRZFX06GNBvQ3N2Bab&#10;SWmi7e6vN4Kwt/n4njOdN6YQD6pcbllBvxeBIE6szjlV8HNcd0cgnEfWWFgmBb/kYD5rt6YYa1vz&#10;nh4Hn4oQwi5GBZn3ZSylSzIy6Hq2JA7c1VYGfYBVKnWFdQg3hfyMoqE0mHNoyLCk74yS2+FuFGxG&#10;5eK8tX91Wqwum9PuNF4ex16pj06zmIDw1Ph/8du91WH+YPg1g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yuHEAAAA3gAAAA8AAAAAAAAAAAAAAAAAmAIAAGRycy9k&#10;b3ducmV2LnhtbFBLBQYAAAAABAAEAPUAAACJAwAAAAA=&#10;" filled="f" stroked="f">
                  <v:textbox inset="0,0,0,0">
                    <w:txbxContent>
                      <w:p w:rsidR="00EA0E35" w:rsidRDefault="00060708">
                        <w:pPr>
                          <w:spacing w:after="160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638" o:spid="_x0000_s1028" style="position:absolute;left:380;width:743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A5MgA&#10;AADeAAAADwAAAGRycy9kb3ducmV2LnhtbESPS2/CQAyE70j8h5WRuMGGghCkLAj1ITiWh0R7s7Ju&#10;EpH1RtktCf319aESN1sznvm82nSuUjdqQunZwGScgCLOvC05N3A+vY8WoEJEtlh5JgN3CrBZ93sr&#10;TK1v+UC3Y8yVhHBI0UARY51qHbKCHIaxr4lF+/aNwyhrk2vbYCvhrtJPSTLXDkuWhgJreikoux5/&#10;nIHdot5+7v1vm1dvX7vLx2X5elpGY4aDbvsMKlIXH+b/670V/Nl8Krzy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HcDkyAAAAN4AAAAPAAAAAAAAAAAAAAAAAJgCAABk&#10;cnMvZG93bnJldi54bWxQSwUGAAAAAAQABAD1AAAAjQMAAAAA&#10;" filled="f" stroked="f">
                  <v:textbox inset="0,0,0,0">
                    <w:txbxContent>
                      <w:p w:rsidR="00EA0E35" w:rsidRDefault="00060708">
                        <w:pPr>
                          <w:spacing w:after="160"/>
                          <w:ind w:left="0" w:right="0" w:firstLine="0"/>
                        </w:pPr>
                        <w:r>
                          <w:t xml:space="preserve"> Einstufung </w:t>
                        </w:r>
                      </w:p>
                    </w:txbxContent>
                  </v:textbox>
                </v:rect>
                <v:rect id="Rectangle 14637" o:spid="_x0000_s1029" style="position:absolute;left:5968;width:42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UlsUA&#10;AADeAAAADwAAAGRycy9kb3ducmV2LnhtbERPS2vCQBC+F/wPywje6sZafERXkaro0aqg3obsmASz&#10;syG7mtRf3xUKvc3H95zpvDGFeFDlcssKet0IBHFidc6pguNh/T4C4TyyxsIyKfghB/NZ622KsbY1&#10;f9Nj71MRQtjFqCDzvoyldElGBl3XlsSBu9rKoA+wSqWusA7hppAfUTSQBnMODRmW9JVRctvfjYLN&#10;qFyct/ZZp8XqsjntTuPlYeyV6rSbxQSEp8b/i//cWx3mfw76Q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lSWxQAAAN4AAAAPAAAAAAAAAAAAAAAAAJgCAABkcnMv&#10;ZG93bnJldi54bWxQSwUGAAAAAAQABAD1AAAAigMAAAAA&#10;" filled="f" stroked="f">
                  <v:textbox inset="0,0,0,0">
                    <w:txbxContent>
                      <w:p w:rsidR="00EA0E35" w:rsidRDefault="00060708">
                        <w:pPr>
                          <w:spacing w:after="160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shape id="Shape 1082" o:spid="_x0000_s1030" style="position:absolute;top:1292;width:7193;height:7194;visibility:visible;mso-wrap-style:square;v-text-anchor:top" coordsize="719328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tV8IA&#10;AADdAAAADwAAAGRycy9kb3ducmV2LnhtbERPTWsCMRC9F/wPYQQvokk9yLIaRbQFoVRYW/Q6bMbN&#10;4maybFLd/vtGEHqbx/uc5bp3jbhRF2rPGl6nCgRx6U3NlYbvr/dJBiJEZIONZ9LwSwHWq8HLEnPj&#10;71zQ7RgrkUI45KjBxtjmUobSksMw9S1x4i6+cxgT7CppOryncNfImVJz6bDm1GCxpa2l8nr8cRr6&#10;YmxsJYvP7O20UfFjN6ZzdtB6NOw3CxCR+vgvfrr3Js1X2Qwe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S1XwgAAAN0AAAAPAAAAAAAAAAAAAAAAAJgCAABkcnMvZG93&#10;bnJldi54bWxQSwUGAAAAAAQABAD1AAAAhwMAAAAA&#10;" path="m358902,l719328,358902,358902,719328,,358902,358902,xe" fillcolor="#d42c25" stroked="f" strokeweight="0">
                  <v:stroke miterlimit="83231f" joinstyle="miter"/>
                  <v:path arrowok="t" textboxrect="0,0,719328,719328"/>
                </v:shape>
                <v:shape id="Shape 19752" o:spid="_x0000_s1031" style="position:absolute;left:2941;top:4340;width:1478;height:168;visibility:visible;mso-wrap-style:square;v-text-anchor:top" coordsize="147828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dtsMA&#10;AADeAAAADwAAAGRycy9kb3ducmV2LnhtbESPy6rCMBCG9wd8hzCCu2Oq4K0aRZSCuJGj4npoxrbY&#10;TEoTbfXpjSCc3QzzzX9ZrFpTigfVrrCsYNCPQBCnVhecKTifkt8pCOeRNZaWScGTHKyWnZ8Fxto2&#10;/EePo89EEGEXo4Lc+yqW0qU5GXR9WxGH29XWBn1Y60zqGpsgbko5jKKxNFhwcMixok1O6e14NwoK&#10;9xqNp9hct5PkYJJLtN8HVqlet13PQXhq/T/8/d7pEH82GQ3hUyfM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idtsMAAADeAAAADwAAAAAAAAAAAAAAAACYAgAAZHJzL2Rv&#10;d25yZXYueG1sUEsFBgAAAAAEAAQA9QAAAIgDAAAAAA==&#10;" path="m,l147828,r,16763l,16763,,e" fillcolor="#2a2626" stroked="f" strokeweight="0">
                  <v:stroke miterlimit="83231f" joinstyle="miter"/>
                  <v:path arrowok="t" textboxrect="0,0,147828,16763"/>
                </v:shape>
                <v:shape id="Shape 1084" o:spid="_x0000_s1032" style="position:absolute;left:4545;top:3342;width:4;height:43;visibility:visible;mso-wrap-style:square;v-text-anchor:top" coordsize="336,4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5Y8IA&#10;AADdAAAADwAAAGRycy9kb3ducmV2LnhtbERPTYvCMBC9C/sfwizsTVMXEalGkS0FZS9aBa9DM7bF&#10;ZlKb1Hb//UYQvM3jfc5qM5haPKh1lWUF00kEgji3uuJCwfmUjhcgnEfWWFsmBX/kYLP+GK0w1rbn&#10;Iz0yX4gQwi5GBaX3TSyly0sy6Ca2IQ7c1bYGfYBtIXWLfQg3tfyOork0WHFoKLGhn5LyW9YZBb/7&#10;bprekzS53JP9oT71HRcZKfX1OWyXIDwN/i1+uXc6zI8WM3h+E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3ljwgAAAN0AAAAPAAAAAAAAAAAAAAAAAJgCAABkcnMvZG93&#10;bnJldi54bWxQSwUGAAAAAAQABAD1AAAAhwMAAAAA&#10;" path="m336,r,3810l,4258,336,xe" fillcolor="#2a2626" stroked="f" strokeweight="0">
                  <v:stroke miterlimit="83231f" joinstyle="miter"/>
                  <v:path arrowok="t" textboxrect="0,0,336,4258"/>
                </v:shape>
                <v:shape id="Shape 1085" o:spid="_x0000_s1033" style="position:absolute;left:2712;top:1963;width:1833;height:2233;visibility:visible;mso-wrap-style:square;v-text-anchor:top" coordsize="183306,22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KB8IA&#10;AADdAAAADwAAAGRycy9kb3ducmV2LnhtbERPTYvCMBC9C/6HMIIX0VRBka5RlqLQi0pV8Do0s23Z&#10;ZlKaqHV//UYQvM3jfc5q05la3Kl1lWUF00kEgji3uuJCweW8Gy9BOI+ssbZMCp7kYLPu91YYa/vg&#10;jO4nX4gQwi5GBaX3TSyly0sy6Ca2IQ7cj20N+gDbQuoWHyHc1HIWRQtpsOLQUGJDSUn57+lmFCT8&#10;t0jptrfHdDZyh23WJdk1U2o46L6/QHjq/Ef8dqc6zI+Wc3h9E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EoHwgAAAN0AAAAPAAAAAAAAAAAAAAAAAJgCAABkcnMvZG93&#10;bnJldi54bWxQSwUGAAAAAAQABAD1AAAAhwMAAAAA&#10;" path="m91440,r6096,20574l118872,66294r1524,12954l118872,93726r6096,-2286l131064,87630r4572,-14478l137160,56388r,-6858l145542,66294r2286,19050l147828,104394r-6096,16764l153924,114300r6096,-9906l166878,91440r3810,14478l175260,118872r-4572,16764l164592,146304r-8382,12192l172974,153924r6096,-6096l183306,142180r-1950,24698l175260,189738r-12954,14478l150114,214884r-12954,6096l124968,223266r-10668,l118872,220980r8382,-6096l139446,202692r10668,-19050l128778,192024r-8382,l127254,187452r6096,-8382l137160,166878r,-20574l133350,156210r-12954,8382l112014,170688r2286,-24384l108204,127254r-6096,-12954l91440,105918r2286,10668l91440,124968r-3810,10668l83058,147828r,10668l85344,170688r-8382,-3810l70866,162306r-4572,-6096l60198,146304r,18288l62484,175260r12192,16764l64770,189738r-6858,l51816,185928r-8382,-6858l51816,200406r12954,14478l79248,220980r14478,2286l76962,223266c30658,219596,12421,201003,6096,153924l,127254r14478,16764l22860,150114r14478,2286l28956,139446,25146,127254r,-28956l22860,81534r8382,8382l35052,96012r6096,8382l51816,110490,48006,98298,45720,85344,48006,68580,49530,57912,48006,45720r8382,3810l62484,54102r3810,10668l68580,76962r6096,14478l80772,76962,85344,64770r,-39624l87630,12192,91440,xe" fillcolor="#2a2626" stroked="f" strokeweight="0">
                  <v:stroke miterlimit="83231f" joinstyle="miter"/>
                  <v:path arrowok="t" textboxrect="0,0,183306,223266"/>
                </v:shape>
                <v:shape id="Shape 1086" o:spid="_x0000_s1034" style="position:absolute;left:457;top:1750;width:6279;height:6256;visibility:visible;mso-wrap-style:square;v-text-anchor:top" coordsize="627888,625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8L8UA&#10;AADdAAAADwAAAGRycy9kb3ducmV2LnhtbERPS2vCQBC+C/0PyxS8SN0oRULqKlIqePKRlkpv4+6Y&#10;BLOzMbtq/PduodDbfHzPmc47W4srtb5yrGA0TEAQa2cqLhR8fS5fUhA+IBusHZOCO3mYz556U8yM&#10;u/GOrnkoRAxhn6GCMoQmk9Lrkiz6oWuII3d0rcUQYVtI0+IthttajpNkIi1WHBtKbOi9JH3KL1aB&#10;+35dp4fBfv9hzoP8Z7vRdz3ySvWfu8UbiEBd+Bf/uVcmzk/SCfx+E0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DwvxQAAAN0AAAAPAAAAAAAAAAAAAAAAAJgCAABkcnMv&#10;ZG93bnJldi54bWxQSwUGAAAAAAQABAD1AAAAigMAAAAA&#10;" path="m,313182l314706,625602,627888,313182,314706,,,313182xe" filled="f" strokecolor="#2a2626" strokeweight=".17356mm">
                  <v:stroke endcap="round"/>
                  <v:path arrowok="t" textboxrect="0,0,627888,625602"/>
                </v:shape>
                <v:shape id="Shape 1087" o:spid="_x0000_s1035" style="position:absolute;left:3375;top:6919;width:553;height:645;visibility:visible;mso-wrap-style:square;v-text-anchor:top" coordsize="55277,64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i8MA&#10;AADdAAAADwAAAGRycy9kb3ducmV2LnhtbERPS4vCMBC+C/6HMAt7s+kK66MaRUTRywpWQY9DM9t2&#10;bSaliVr/vVkQvM3H95zpvDWVuFHjSssKvqIYBHFmdcm5guNh3RuBcB5ZY2WZFDzIwXzW7Uwx0fbO&#10;e7qlPhchhF2CCgrv60RKlxVk0EW2Jg7cr20M+gCbXOoG7yHcVLIfxwNpsOTQUGBNy4KyS3o1Cowc&#10;PsZ9/306r9Llz2X7p9PNbqzU50e7mIDw1Pq3+OXe6jA/Hg3h/5tw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i8MAAADdAAAADwAAAAAAAAAAAAAAAACYAgAAZHJzL2Rv&#10;d25yZXYueG1sUEsFBgAAAAAEAAQA9QAAAIgDAAAAAA==&#10;" path="m23128,824v16694,1374,32149,21606,8114,39283l29718,40107r,1524l27432,43917r-2286,l19050,50013r22860,l41910,64491,,64491,,56871,6096,43917r4572,-2286l12954,37821r3810,-2286l25146,27153r2286,l27432,18771,25146,14961r-2286,l21336,12675r-6858,6096l14478,27153,,27153,,23343c2648,5964,13111,,23128,824xe" fillcolor="#2a2626" stroked="f" strokeweight="0">
                  <v:stroke endcap="round"/>
                  <v:path arrowok="t" textboxrect="0,0,55277,64491"/>
                </v:shape>
                <v:shape id="Shape 1088" o:spid="_x0000_s1036" style="position:absolute;left:3375;top:6689;width:697;height:875;visibility:visible;mso-wrap-style:square;v-text-anchor:top" coordsize="69698,8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ducYA&#10;AADdAAAADwAAAGRycy9kb3ducmV2LnhtbESPzWrDQAyE74W8w6JALyVZt5TGONmEYAjxqTQ/l9yE&#10;V7FNvFrj3dru21eHQm8SM5r5tNlNrlUD9aHxbOB1mYAiLr1tuDJwvRwWKagQkS22nsnADwXYbWdP&#10;G8ysH/lEwzlWSkI4ZGigjrHLtA5lTQ7D0nfEot197zDK2lfa9jhKuGv1W5J8aIcNS0ONHeU1lY/z&#10;tzNg8+P962UVrqv3U5He0qlr+fNmzPN82q9BRZriv/nvurCCn6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+ducYAAADdAAAADwAAAAAAAAAAAAAAAACYAgAAZHJz&#10;L2Rvd25yZXYueG1sUEsFBgAAAAAEAAQA9QAAAIsDAAAAAA==&#10;" path="m,87490l,79870,6096,66916r4572,-2286l12954,60820r3810,-2286l25146,50152r2286,l27432,41770,25146,37960r-2286,l21336,35674r-6858,6096l14478,50152,,50152,,46342c7061,,69698,34823,31242,63106r-1524,l29718,64630r-2286,2286l25146,66916r-6096,6096l41910,73012r,14478l,87490xe" filled="f" strokecolor="#2a2626" strokeweight=".06pt">
                  <v:stroke endcap="round"/>
                  <v:path arrowok="t" textboxrect="0,0,69698,87490"/>
                </v:shape>
                <v:rect id="Rectangle 1089" o:spid="_x0000_s1037" style="position:absolute;top:8808;width:190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:rsidR="00EA0E35" w:rsidRDefault="00060708">
                        <w:pPr>
                          <w:spacing w:after="160"/>
                          <w:ind w:left="0" w:right="0" w:firstLine="0"/>
                        </w:pPr>
                        <w:r>
                          <w:t>2.1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14.4. Verpackungsgruppe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-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14.5. Umweltgefahren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-</w:t>
      </w:r>
    </w:p>
    <w:p w:rsidR="00EA0E35" w:rsidRPr="00060708" w:rsidRDefault="00060708">
      <w:pPr>
        <w:spacing w:after="0"/>
        <w:ind w:left="151" w:right="193"/>
        <w:rPr>
          <w:lang w:val="en-US"/>
        </w:rPr>
      </w:pPr>
      <w:r w:rsidRPr="00060708">
        <w:rPr>
          <w:b/>
          <w:lang w:val="en-US"/>
        </w:rPr>
        <w:t>14.6. Besondere Vorsichtsmaßnahmen für den Verwender</w:t>
      </w:r>
    </w:p>
    <w:tbl>
      <w:tblPr>
        <w:tblStyle w:val="TableGrid"/>
        <w:tblW w:w="10020" w:type="dxa"/>
        <w:tblInd w:w="276" w:type="dxa"/>
        <w:tblCellMar>
          <w:top w:w="0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780"/>
        <w:gridCol w:w="780"/>
        <w:gridCol w:w="780"/>
        <w:gridCol w:w="960"/>
        <w:gridCol w:w="960"/>
        <w:gridCol w:w="1410"/>
        <w:gridCol w:w="1410"/>
        <w:gridCol w:w="600"/>
        <w:gridCol w:w="600"/>
        <w:gridCol w:w="780"/>
      </w:tblGrid>
      <w:tr w:rsidR="00EA0E35">
        <w:trPr>
          <w:trHeight w:val="20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ADR/RID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Klasse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Kode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Gefahr-Nr.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EmS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LQ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Dispo.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EQ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Kat.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Tunnel</w:t>
            </w:r>
          </w:p>
        </w:tc>
      </w:tr>
      <w:tr w:rsidR="00EA0E35">
        <w:trPr>
          <w:trHeight w:val="20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5F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2.1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1 L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190 327 344 625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D</w:t>
            </w:r>
          </w:p>
        </w:tc>
      </w:tr>
      <w:tr w:rsidR="00EA0E35">
        <w:tblPrEx>
          <w:tblCellMar>
            <w:right w:w="29" w:type="dxa"/>
          </w:tblCellMar>
        </w:tblPrEx>
        <w:trPr>
          <w:gridAfter w:val="3"/>
          <w:wAfter w:w="1980" w:type="dxa"/>
          <w:trHeight w:val="20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IMDG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Klasse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  <w:jc w:val="both"/>
            </w:pPr>
            <w:r>
              <w:t>2. GZ-Nr.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LQ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Ems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Dispo.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EQ</w:t>
            </w:r>
          </w:p>
        </w:tc>
      </w:tr>
      <w:tr w:rsidR="00EA0E35">
        <w:tblPrEx>
          <w:tblCellMar>
            <w:right w:w="29" w:type="dxa"/>
          </w:tblCellMar>
        </w:tblPrEx>
        <w:trPr>
          <w:gridAfter w:val="3"/>
          <w:wAfter w:w="1980" w:type="dxa"/>
          <w:trHeight w:val="408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2.1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  <w:jc w:val="both"/>
            </w:pPr>
            <w:r>
              <w:t>See SP63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SP277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F-D,S-U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 xml:space="preserve">63 190 277 327 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344 959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E0</w:t>
            </w:r>
          </w:p>
        </w:tc>
      </w:tr>
      <w:tr w:rsidR="00EA0E35">
        <w:tblPrEx>
          <w:tblCellMar>
            <w:right w:w="29" w:type="dxa"/>
          </w:tblCellMar>
        </w:tblPrEx>
        <w:trPr>
          <w:gridAfter w:val="1"/>
          <w:wAfter w:w="780" w:type="dxa"/>
          <w:trHeight w:val="20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IATA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Klasse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  <w:jc w:val="both"/>
            </w:pPr>
            <w:r>
              <w:t>2. GZ-Nr.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Passagier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Passagier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Fracht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Fracht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Anm.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EQ</w:t>
            </w:r>
          </w:p>
        </w:tc>
      </w:tr>
      <w:tr w:rsidR="00EA0E35">
        <w:tblPrEx>
          <w:tblCellMar>
            <w:right w:w="29" w:type="dxa"/>
          </w:tblCellMar>
        </w:tblPrEx>
        <w:trPr>
          <w:gridAfter w:val="1"/>
          <w:wAfter w:w="780" w:type="dxa"/>
          <w:trHeight w:val="102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2.1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203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75 kg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203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150 kg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 xml:space="preserve">A145 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 xml:space="preserve">A167 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 xml:space="preserve">A145 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 xml:space="preserve">A167 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A802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E0</w:t>
            </w:r>
          </w:p>
        </w:tc>
      </w:tr>
      <w:tr w:rsidR="00EA0E35">
        <w:tblPrEx>
          <w:tblCellMar>
            <w:right w:w="29" w:type="dxa"/>
          </w:tblCellMar>
        </w:tblPrEx>
        <w:trPr>
          <w:gridAfter w:val="1"/>
          <w:wAfter w:w="780" w:type="dxa"/>
          <w:trHeight w:val="612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EA0E35">
            <w:pPr>
              <w:spacing w:after="160"/>
              <w:ind w:left="0" w:right="0" w:firstLine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2.1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Y203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30 kg G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 xml:space="preserve">A145 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 xml:space="preserve">A167 </w:t>
            </w:r>
          </w:p>
          <w:p w:rsidR="00EA0E35" w:rsidRDefault="00060708">
            <w:pPr>
              <w:spacing w:after="0"/>
              <w:ind w:left="0" w:right="0" w:firstLine="0"/>
            </w:pPr>
            <w:r>
              <w:t>A802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E35" w:rsidRDefault="00060708">
            <w:pPr>
              <w:spacing w:after="0"/>
              <w:ind w:left="0" w:right="0" w:firstLine="0"/>
            </w:pPr>
            <w:r>
              <w:t>E0</w:t>
            </w:r>
          </w:p>
        </w:tc>
      </w:tr>
    </w:tbl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Zu beschränkten Mengen siehe OACI/IATA Abschnitt 2.7. sowie ADR und IMDG Kapitel 3.4.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Zu ausgenommenen Mengen siehe OACI/IATA Abschnitt 2.6. sowie ADR und IMDG Kapitel 3.5.</w:t>
      </w:r>
    </w:p>
    <w:p w:rsidR="00EA0E35" w:rsidRPr="00060708" w:rsidRDefault="00060708">
      <w:pPr>
        <w:spacing w:after="26"/>
        <w:ind w:left="268" w:right="563" w:hanging="127"/>
        <w:rPr>
          <w:lang w:val="en-US"/>
        </w:rPr>
      </w:pPr>
      <w:r w:rsidRPr="00060708">
        <w:rPr>
          <w:b/>
          <w:lang w:val="en-US"/>
        </w:rPr>
        <w:t>14.7. Massengutbeförderung gemäß Anhang II des MARPOL-Übereinkommens 73/78 und gemä</w:t>
      </w:r>
      <w:r w:rsidRPr="00060708">
        <w:rPr>
          <w:b/>
          <w:lang w:val="en-US"/>
        </w:rPr>
        <w:t xml:space="preserve">ß IBC-Code </w:t>
      </w:r>
      <w:r w:rsidRPr="00060708">
        <w:rPr>
          <w:lang w:val="en-US"/>
        </w:rPr>
        <w:t>Keine Angabe vorhanden.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7762" name="Group 1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8C34B" id="Group 17762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">
                <v:shape id="Shape 1442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M+8MA&#10;AADdAAAADwAAAGRycy9kb3ducmV2LnhtbERPS27CMBDdV+IO1iB1VxwIUEgxiKAitbtCOcDIHpKU&#10;eBzFbpLeHleq1N08ve9sdoOtRUetrxwrmE4SEMTamYoLBZfP49MKhA/IBmvHpOCHPOy2o4cNZsb1&#10;fKLuHAoRQ9hnqKAMocmk9Loki37iGuLIXV1rMUTYFtK02MdwW8tZkiylxYpjQ4kNHUrSt/O3VZB/&#10;rA/6a5BOT1fX11Tm74vndKHU43jYv4AINIR/8Z/7zcT58/kMfr+JJ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xM+8MAAADdAAAADwAAAAAAAAAAAAAAAACYAgAAZHJzL2Rv&#10;d25yZXYueG1sUEsFBgAAAAAEAAQA9QAAAIgDAAAAAA==&#10;" path="m,l6116574,e" filled="f" strokeweight="0">
                  <v:stroke endcap="round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>ABSCHNITT 15 : RECHTSVORSCHRIFTEN</w:t>
      </w:r>
    </w:p>
    <w:p w:rsidR="00EA0E35" w:rsidRDefault="00060708">
      <w:pPr>
        <w:spacing w:after="49"/>
        <w:ind w:left="151" w:right="193"/>
      </w:pPr>
      <w:r>
        <w:rPr>
          <w:b/>
        </w:rPr>
        <w:t>15.1. Vorschriften zu Sicherheit, Gesundheits- und Umweltschutz/spezifische Rechtsvorschriften für den Stoff oder das Gemisch</w:t>
      </w:r>
    </w:p>
    <w:p w:rsidR="00EA0E35" w:rsidRPr="00060708" w:rsidRDefault="00060708">
      <w:pPr>
        <w:spacing w:after="26"/>
        <w:ind w:left="268" w:right="2028" w:hanging="127"/>
        <w:rPr>
          <w:lang w:val="en-US"/>
        </w:rPr>
      </w:pPr>
      <w:r w:rsidRPr="00060708">
        <w:rPr>
          <w:b/>
          <w:lang w:val="en-US"/>
        </w:rPr>
        <w:t>Informationen bezüglich der Klassifizierung und der Etikett</w:t>
      </w:r>
      <w:r w:rsidRPr="00060708">
        <w:rPr>
          <w:b/>
          <w:lang w:val="en-US"/>
        </w:rPr>
        <w:t xml:space="preserve">ierung sind in Abschnitt 2 A19: </w:t>
      </w:r>
      <w:r w:rsidRPr="00060708">
        <w:rPr>
          <w:lang w:val="en-US"/>
        </w:rPr>
        <w:t>Die folgenden Richtlinien wurden berüchsichtigt: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Richtlinie 67/548/EWG und seine Anpassungen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Richtlinie 1999/45/EG und seine Anpassungen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Richtlinie 75/734/EWG, in der Fassung der Richtlinie 2013/10/EU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Richtlinie (EG) Nr. 1272/2008 geändert durch die Richtlinie (EG) Nr. 618/2012</w:t>
      </w:r>
    </w:p>
    <w:p w:rsidR="00EA0E35" w:rsidRPr="00060708" w:rsidRDefault="00060708">
      <w:pPr>
        <w:numPr>
          <w:ilvl w:val="0"/>
          <w:numId w:val="7"/>
        </w:numPr>
        <w:ind w:right="6688" w:hanging="105"/>
        <w:rPr>
          <w:lang w:val="en-US"/>
        </w:rPr>
      </w:pPr>
      <w:r w:rsidRPr="00060708">
        <w:rPr>
          <w:lang w:val="en-US"/>
        </w:rPr>
        <w:t>Verordnung (EG) Nr. 1272/2008 in ihrer geänderten Fassung als Verordnung (EU) Nr. 758/2013</w:t>
      </w:r>
    </w:p>
    <w:p w:rsidR="00EA0E35" w:rsidRPr="00060708" w:rsidRDefault="00060708">
      <w:pPr>
        <w:spacing w:after="26"/>
        <w:ind w:left="268" w:right="5638" w:hanging="127"/>
        <w:rPr>
          <w:lang w:val="en-US"/>
        </w:rPr>
      </w:pPr>
      <w:r w:rsidRPr="00060708">
        <w:rPr>
          <w:b/>
          <w:lang w:val="en-US"/>
        </w:rPr>
        <w:t xml:space="preserve">Informationen bezüglich der Verpackung: </w:t>
      </w:r>
      <w:r w:rsidRPr="00060708">
        <w:rPr>
          <w:lang w:val="en-US"/>
        </w:rPr>
        <w:t>Keine Angabe vorhanden.</w:t>
      </w:r>
    </w:p>
    <w:p w:rsidR="00EA0E35" w:rsidRPr="00060708" w:rsidRDefault="00060708">
      <w:pPr>
        <w:numPr>
          <w:ilvl w:val="0"/>
          <w:numId w:val="7"/>
        </w:numPr>
        <w:spacing w:after="26"/>
        <w:ind w:right="6688" w:hanging="105"/>
        <w:rPr>
          <w:lang w:val="en-US"/>
        </w:rPr>
      </w:pPr>
      <w:r w:rsidRPr="00060708">
        <w:rPr>
          <w:b/>
          <w:lang w:val="en-US"/>
        </w:rPr>
        <w:t xml:space="preserve">Besondere Bestimmungen </w:t>
      </w:r>
      <w:r w:rsidRPr="00060708">
        <w:rPr>
          <w:b/>
          <w:lang w:val="en-US"/>
        </w:rPr>
        <w:t xml:space="preserve">: </w:t>
      </w:r>
      <w:r w:rsidRPr="00060708">
        <w:rPr>
          <w:lang w:val="en-US"/>
        </w:rPr>
        <w:t>Keine Angabe vorhanden.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Deutsche Verordnung zur Klassifizierung der Wassergefährdung (WGK) :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Wassergefährdungsklasse : Schwach wassergefährdend WGK 1 (VwVwS vom 27/07/2005, KBws)</w:t>
      </w:r>
    </w:p>
    <w:p w:rsidR="00EA0E35" w:rsidRDefault="00060708">
      <w:pPr>
        <w:spacing w:after="26"/>
        <w:ind w:left="268" w:right="6408" w:hanging="127"/>
      </w:pPr>
      <w:r>
        <w:rPr>
          <w:b/>
        </w:rPr>
        <w:t xml:space="preserve">15.2. Stoffsicherheitsbeurteilung </w:t>
      </w:r>
      <w:r>
        <w:t>Keine Angabe vorhanden.</w:t>
      </w:r>
    </w:p>
    <w:p w:rsidR="00EA0E35" w:rsidRDefault="00060708">
      <w:pPr>
        <w:spacing w:after="4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472" name="Group 14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CD02C" id="Group 14472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D+gyeFsCAADNBQAADgAAAAAAAAAAAAAAAAAuAgAAZHJzL2Uyb0RvYy54bWxQSwEC&#10;LQAUAAYACAAAACEAMh6k/dkAAAACAQAADwAAAAAAAAAAAAAAAAC1BAAAZHJzL2Rvd25yZXYueG1s&#10;UEsFBgAAAAAEAAQA8wAAALsFAAAAAA==&#10;">
                <v:shape id="Shape 1511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uiMQA&#10;AADdAAAADwAAAGRycy9kb3ducmV2LnhtbERPTWvCQBC9C/6HZYTezCYFi6auIm2lperBtNTrkB2z&#10;wexsyG41/fddQfA2j/c582VvG3GmzteOFWRJCoK4dLrmSsH313o8BeEDssbGMSn4Iw/LxXAwx1y7&#10;C+/pXIRKxBD2OSowIbS5lL40ZNEnriWO3NF1FkOEXSV1h5cYbhv5mKZP0mLNscFgSy+GylPxaxV8&#10;vjfbgtN+/TabvW5+dno/OUij1MOoXz2DCNSHu/jm/tBx/iTL4PpNP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LojEAAAA3QAAAA8AAAAAAAAAAAAAAAAAmAIAAGRycy9k&#10;b3ducmV2LnhtbFBLBQYAAAAABAAEAPUAAACJAwAAAAA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EA0E35" w:rsidRDefault="00060708">
      <w:pPr>
        <w:spacing w:after="26"/>
        <w:ind w:right="193"/>
      </w:pPr>
      <w:r>
        <w:rPr>
          <w:b/>
        </w:rPr>
        <w:t xml:space="preserve">ABSCHNITT 16 : </w:t>
      </w:r>
      <w:r>
        <w:rPr>
          <w:b/>
        </w:rPr>
        <w:t>SONSTIGE ANGABEN</w:t>
      </w:r>
    </w:p>
    <w:p w:rsidR="00EA0E35" w:rsidRDefault="00060708">
      <w:pPr>
        <w:ind w:left="289" w:right="0"/>
      </w:pPr>
      <w:r>
        <w:t>Da wir über die Arbeitsbedingungen des Benutzers keine Informationen besitzen, beruhen die Informationen im vorliegenden Sicherheitsdatenblatt auf dem Stand unserer Kenntnisse und dem nationalen und EG-Regelwerk.</w:t>
      </w:r>
    </w:p>
    <w:p w:rsidR="00EA0E35" w:rsidRDefault="00060708">
      <w:pPr>
        <w:ind w:left="289" w:right="0"/>
      </w:pPr>
      <w:r>
        <w:t>Ohne schriftliche Anweisun</w:t>
      </w:r>
      <w:r>
        <w:t>gen zur Handhabung im Vorfeld, darf das Gemisch nur für die in Rubrik 1 genannten Verwendungen eingesetzt werden.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Der Anwender ist dafür verantwortlich, dass alle notwendigen Maßnahmen getroffen werden zur Einhaltung gesetzlicher Forderungen und lokaler Vo</w:t>
      </w:r>
      <w:r w:rsidRPr="00060708">
        <w:rPr>
          <w:lang w:val="en-US"/>
        </w:rPr>
        <w:t>rschriften.</w:t>
      </w:r>
    </w:p>
    <w:p w:rsidR="00EA0E35" w:rsidRPr="00060708" w:rsidRDefault="00060708">
      <w:pPr>
        <w:spacing w:after="52"/>
        <w:ind w:left="289" w:right="0"/>
        <w:rPr>
          <w:lang w:val="en-US"/>
        </w:rPr>
      </w:pPr>
      <w:r w:rsidRPr="00060708">
        <w:rPr>
          <w:lang w:val="en-US"/>
        </w:rPr>
        <w:t>Die Informationen des vorliegenden Sicherheitsdatenblattes sind als eine Beschreibung der Sicherheitsanforderungen für dieses Gemisch zu betrachten und nicht als Garantie für dessen Eigenschaften.</w:t>
      </w:r>
    </w:p>
    <w:p w:rsidR="00EA0E35" w:rsidRDefault="00060708">
      <w:pPr>
        <w:spacing w:after="26"/>
        <w:ind w:left="268" w:right="2228" w:hanging="127"/>
      </w:pPr>
      <w:r w:rsidRPr="00060708">
        <w:rPr>
          <w:b/>
          <w:lang w:val="en-US"/>
        </w:rPr>
        <w:t xml:space="preserve">Erfüllt die Vorschriften 67/548/EWG, 1999/45/EG und deren Adaptationen. </w:t>
      </w:r>
      <w:r>
        <w:t>Gefahrensymbole :</w:t>
      </w:r>
    </w:p>
    <w:p w:rsidR="00EA0E35" w:rsidRDefault="00060708">
      <w:pPr>
        <w:spacing w:after="51"/>
        <w:ind w:left="76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53996" cy="539496"/>
                <wp:effectExtent l="0" t="0" r="0" b="0"/>
                <wp:docPr id="18067" name="Group 18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996" cy="539496"/>
                          <a:chOff x="0" y="0"/>
                          <a:chExt cx="2253996" cy="539496"/>
                        </a:xfrm>
                      </wpg:grpSpPr>
                      <wps:wsp>
                        <wps:cNvPr id="19755" name="Shape 19755"/>
                        <wps:cNvSpPr/>
                        <wps:spPr>
                          <a:xfrm>
                            <a:off x="0" y="0"/>
                            <a:ext cx="539496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0"/>
                            <a:ext cx="539496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4008" y="64008"/>
                            <a:ext cx="41148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411480">
                                <a:moveTo>
                                  <a:pt x="320802" y="0"/>
                                </a:moveTo>
                                <a:lnTo>
                                  <a:pt x="411480" y="90678"/>
                                </a:lnTo>
                                <a:lnTo>
                                  <a:pt x="90678" y="411480"/>
                                </a:lnTo>
                                <a:lnTo>
                                  <a:pt x="0" y="320802"/>
                                </a:lnTo>
                                <a:lnTo>
                                  <a:pt x="320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64008" y="64008"/>
                            <a:ext cx="41148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411480">
                                <a:moveTo>
                                  <a:pt x="90678" y="411480"/>
                                </a:moveTo>
                                <a:lnTo>
                                  <a:pt x="0" y="320802"/>
                                </a:lnTo>
                                <a:lnTo>
                                  <a:pt x="320802" y="0"/>
                                </a:lnTo>
                                <a:lnTo>
                                  <a:pt x="411480" y="90678"/>
                                </a:lnTo>
                                <a:lnTo>
                                  <a:pt x="90678" y="411480"/>
                                </a:lnTo>
                              </a:path>
                            </a:pathLst>
                          </a:custGeom>
                          <a:ln w="76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4008" y="64008"/>
                            <a:ext cx="41148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411480">
                                <a:moveTo>
                                  <a:pt x="90678" y="0"/>
                                </a:moveTo>
                                <a:lnTo>
                                  <a:pt x="411480" y="320802"/>
                                </a:lnTo>
                                <a:lnTo>
                                  <a:pt x="320802" y="411480"/>
                                </a:lnTo>
                                <a:lnTo>
                                  <a:pt x="0" y="90678"/>
                                </a:lnTo>
                                <a:lnTo>
                                  <a:pt x="90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64008" y="64008"/>
                            <a:ext cx="41148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411480">
                                <a:moveTo>
                                  <a:pt x="0" y="90678"/>
                                </a:moveTo>
                                <a:lnTo>
                                  <a:pt x="90678" y="0"/>
                                </a:lnTo>
                                <a:lnTo>
                                  <a:pt x="411480" y="320802"/>
                                </a:lnTo>
                                <a:lnTo>
                                  <a:pt x="320802" y="411480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ln w="76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6" name="Shape 19756"/>
                        <wps:cNvSpPr/>
                        <wps:spPr>
                          <a:xfrm>
                            <a:off x="1714500" y="0"/>
                            <a:ext cx="539496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714500" y="0"/>
                            <a:ext cx="539496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821180" y="16002"/>
                            <a:ext cx="328905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05" h="492252">
                                <a:moveTo>
                                  <a:pt x="147066" y="0"/>
                                </a:moveTo>
                                <a:lnTo>
                                  <a:pt x="148590" y="0"/>
                                </a:lnTo>
                                <a:lnTo>
                                  <a:pt x="150114" y="4572"/>
                                </a:lnTo>
                                <a:lnTo>
                                  <a:pt x="150114" y="9906"/>
                                </a:lnTo>
                                <a:lnTo>
                                  <a:pt x="150876" y="14478"/>
                                </a:lnTo>
                                <a:lnTo>
                                  <a:pt x="150876" y="19812"/>
                                </a:lnTo>
                                <a:lnTo>
                                  <a:pt x="151638" y="22860"/>
                                </a:lnTo>
                                <a:lnTo>
                                  <a:pt x="152400" y="25908"/>
                                </a:lnTo>
                                <a:lnTo>
                                  <a:pt x="153924" y="28956"/>
                                </a:lnTo>
                                <a:lnTo>
                                  <a:pt x="154686" y="32004"/>
                                </a:lnTo>
                                <a:lnTo>
                                  <a:pt x="155448" y="34290"/>
                                </a:lnTo>
                                <a:lnTo>
                                  <a:pt x="156210" y="37338"/>
                                </a:lnTo>
                                <a:lnTo>
                                  <a:pt x="156210" y="40386"/>
                                </a:lnTo>
                                <a:lnTo>
                                  <a:pt x="157734" y="42672"/>
                                </a:lnTo>
                                <a:lnTo>
                                  <a:pt x="158496" y="44958"/>
                                </a:lnTo>
                                <a:lnTo>
                                  <a:pt x="160020" y="47244"/>
                                </a:lnTo>
                                <a:lnTo>
                                  <a:pt x="161544" y="51816"/>
                                </a:lnTo>
                                <a:lnTo>
                                  <a:pt x="162306" y="53340"/>
                                </a:lnTo>
                                <a:lnTo>
                                  <a:pt x="163830" y="54864"/>
                                </a:lnTo>
                                <a:lnTo>
                                  <a:pt x="164592" y="57150"/>
                                </a:lnTo>
                                <a:lnTo>
                                  <a:pt x="165354" y="58674"/>
                                </a:lnTo>
                                <a:lnTo>
                                  <a:pt x="166116" y="60960"/>
                                </a:lnTo>
                                <a:lnTo>
                                  <a:pt x="166878" y="63246"/>
                                </a:lnTo>
                                <a:lnTo>
                                  <a:pt x="167640" y="64770"/>
                                </a:lnTo>
                                <a:lnTo>
                                  <a:pt x="169164" y="67056"/>
                                </a:lnTo>
                                <a:lnTo>
                                  <a:pt x="170688" y="70104"/>
                                </a:lnTo>
                                <a:lnTo>
                                  <a:pt x="172212" y="73152"/>
                                </a:lnTo>
                                <a:lnTo>
                                  <a:pt x="176784" y="79248"/>
                                </a:lnTo>
                                <a:lnTo>
                                  <a:pt x="179070" y="81534"/>
                                </a:lnTo>
                                <a:lnTo>
                                  <a:pt x="180594" y="85344"/>
                                </a:lnTo>
                                <a:lnTo>
                                  <a:pt x="182880" y="88392"/>
                                </a:lnTo>
                                <a:lnTo>
                                  <a:pt x="184404" y="91440"/>
                                </a:lnTo>
                                <a:cubicBezTo>
                                  <a:pt x="191262" y="104458"/>
                                  <a:pt x="197193" y="118072"/>
                                  <a:pt x="202692" y="131826"/>
                                </a:cubicBezTo>
                                <a:lnTo>
                                  <a:pt x="203454" y="136398"/>
                                </a:lnTo>
                                <a:lnTo>
                                  <a:pt x="208026" y="150114"/>
                                </a:lnTo>
                                <a:lnTo>
                                  <a:pt x="208026" y="153924"/>
                                </a:lnTo>
                                <a:lnTo>
                                  <a:pt x="208788" y="155448"/>
                                </a:lnTo>
                                <a:lnTo>
                                  <a:pt x="208788" y="157734"/>
                                </a:lnTo>
                                <a:lnTo>
                                  <a:pt x="209550" y="160020"/>
                                </a:lnTo>
                                <a:lnTo>
                                  <a:pt x="211074" y="161544"/>
                                </a:lnTo>
                                <a:lnTo>
                                  <a:pt x="211074" y="163830"/>
                                </a:lnTo>
                                <a:lnTo>
                                  <a:pt x="212598" y="165354"/>
                                </a:lnTo>
                                <a:lnTo>
                                  <a:pt x="214122" y="165354"/>
                                </a:lnTo>
                                <a:lnTo>
                                  <a:pt x="214122" y="164592"/>
                                </a:lnTo>
                                <a:lnTo>
                                  <a:pt x="214884" y="162306"/>
                                </a:lnTo>
                                <a:cubicBezTo>
                                  <a:pt x="214668" y="148133"/>
                                  <a:pt x="216624" y="138189"/>
                                  <a:pt x="214884" y="124206"/>
                                </a:cubicBezTo>
                                <a:lnTo>
                                  <a:pt x="213360" y="121158"/>
                                </a:lnTo>
                                <a:lnTo>
                                  <a:pt x="213360" y="120396"/>
                                </a:lnTo>
                                <a:lnTo>
                                  <a:pt x="214122" y="119634"/>
                                </a:lnTo>
                                <a:lnTo>
                                  <a:pt x="214122" y="118872"/>
                                </a:lnTo>
                                <a:lnTo>
                                  <a:pt x="213360" y="118110"/>
                                </a:lnTo>
                                <a:lnTo>
                                  <a:pt x="213360" y="113538"/>
                                </a:lnTo>
                                <a:lnTo>
                                  <a:pt x="212598" y="110490"/>
                                </a:lnTo>
                                <a:lnTo>
                                  <a:pt x="211074" y="108204"/>
                                </a:lnTo>
                                <a:lnTo>
                                  <a:pt x="210312" y="105156"/>
                                </a:lnTo>
                                <a:lnTo>
                                  <a:pt x="208788" y="100584"/>
                                </a:lnTo>
                                <a:lnTo>
                                  <a:pt x="208026" y="98298"/>
                                </a:lnTo>
                                <a:lnTo>
                                  <a:pt x="208788" y="97536"/>
                                </a:lnTo>
                                <a:lnTo>
                                  <a:pt x="211836" y="97536"/>
                                </a:lnTo>
                                <a:lnTo>
                                  <a:pt x="216408" y="102870"/>
                                </a:lnTo>
                                <a:lnTo>
                                  <a:pt x="217932" y="102870"/>
                                </a:lnTo>
                                <a:lnTo>
                                  <a:pt x="217932" y="103632"/>
                                </a:lnTo>
                                <a:lnTo>
                                  <a:pt x="224028" y="108204"/>
                                </a:lnTo>
                                <a:cubicBezTo>
                                  <a:pt x="260464" y="152095"/>
                                  <a:pt x="254063" y="155753"/>
                                  <a:pt x="263652" y="211074"/>
                                </a:cubicBezTo>
                                <a:lnTo>
                                  <a:pt x="263652" y="219456"/>
                                </a:lnTo>
                                <a:lnTo>
                                  <a:pt x="264414" y="227838"/>
                                </a:lnTo>
                                <a:lnTo>
                                  <a:pt x="265176" y="236220"/>
                                </a:lnTo>
                                <a:lnTo>
                                  <a:pt x="265176" y="240792"/>
                                </a:lnTo>
                                <a:lnTo>
                                  <a:pt x="264414" y="245364"/>
                                </a:lnTo>
                                <a:lnTo>
                                  <a:pt x="264414" y="255270"/>
                                </a:lnTo>
                                <a:lnTo>
                                  <a:pt x="265176" y="256032"/>
                                </a:lnTo>
                                <a:lnTo>
                                  <a:pt x="265938" y="256794"/>
                                </a:lnTo>
                                <a:lnTo>
                                  <a:pt x="266700" y="256794"/>
                                </a:lnTo>
                                <a:lnTo>
                                  <a:pt x="268224" y="256032"/>
                                </a:lnTo>
                                <a:lnTo>
                                  <a:pt x="269748" y="253746"/>
                                </a:lnTo>
                                <a:lnTo>
                                  <a:pt x="271272" y="252222"/>
                                </a:lnTo>
                                <a:lnTo>
                                  <a:pt x="272796" y="249936"/>
                                </a:lnTo>
                                <a:lnTo>
                                  <a:pt x="273558" y="246888"/>
                                </a:lnTo>
                                <a:lnTo>
                                  <a:pt x="273558" y="246126"/>
                                </a:lnTo>
                                <a:lnTo>
                                  <a:pt x="274320" y="244602"/>
                                </a:lnTo>
                                <a:lnTo>
                                  <a:pt x="275082" y="242316"/>
                                </a:lnTo>
                                <a:lnTo>
                                  <a:pt x="276606" y="240792"/>
                                </a:lnTo>
                                <a:cubicBezTo>
                                  <a:pt x="278029" y="235319"/>
                                  <a:pt x="281064" y="232778"/>
                                  <a:pt x="282702" y="224790"/>
                                </a:cubicBezTo>
                                <a:lnTo>
                                  <a:pt x="284226" y="220218"/>
                                </a:lnTo>
                                <a:lnTo>
                                  <a:pt x="285750" y="214884"/>
                                </a:lnTo>
                                <a:lnTo>
                                  <a:pt x="286512" y="210312"/>
                                </a:lnTo>
                                <a:lnTo>
                                  <a:pt x="286512" y="200406"/>
                                </a:lnTo>
                                <a:lnTo>
                                  <a:pt x="285750" y="195834"/>
                                </a:lnTo>
                                <a:lnTo>
                                  <a:pt x="283464" y="191262"/>
                                </a:lnTo>
                                <a:lnTo>
                                  <a:pt x="283464" y="190500"/>
                                </a:lnTo>
                                <a:lnTo>
                                  <a:pt x="284226" y="188976"/>
                                </a:lnTo>
                                <a:lnTo>
                                  <a:pt x="284988" y="188214"/>
                                </a:lnTo>
                                <a:lnTo>
                                  <a:pt x="286512" y="188976"/>
                                </a:lnTo>
                                <a:lnTo>
                                  <a:pt x="289560" y="192024"/>
                                </a:lnTo>
                                <a:cubicBezTo>
                                  <a:pt x="294919" y="200647"/>
                                  <a:pt x="302082" y="207810"/>
                                  <a:pt x="304800" y="217932"/>
                                </a:cubicBezTo>
                                <a:lnTo>
                                  <a:pt x="306324" y="221742"/>
                                </a:lnTo>
                                <a:lnTo>
                                  <a:pt x="307086" y="225552"/>
                                </a:lnTo>
                                <a:cubicBezTo>
                                  <a:pt x="311988" y="247599"/>
                                  <a:pt x="314960" y="251536"/>
                                  <a:pt x="313944" y="274320"/>
                                </a:cubicBezTo>
                                <a:lnTo>
                                  <a:pt x="313944" y="277368"/>
                                </a:lnTo>
                                <a:lnTo>
                                  <a:pt x="313182" y="280416"/>
                                </a:lnTo>
                                <a:lnTo>
                                  <a:pt x="313182" y="285750"/>
                                </a:lnTo>
                                <a:lnTo>
                                  <a:pt x="312420" y="291846"/>
                                </a:lnTo>
                                <a:lnTo>
                                  <a:pt x="311658" y="297180"/>
                                </a:lnTo>
                                <a:cubicBezTo>
                                  <a:pt x="310794" y="302070"/>
                                  <a:pt x="310832" y="306972"/>
                                  <a:pt x="309372" y="311658"/>
                                </a:cubicBezTo>
                                <a:lnTo>
                                  <a:pt x="308610" y="314706"/>
                                </a:lnTo>
                                <a:lnTo>
                                  <a:pt x="308610" y="325374"/>
                                </a:lnTo>
                                <a:lnTo>
                                  <a:pt x="309372" y="326136"/>
                                </a:lnTo>
                                <a:lnTo>
                                  <a:pt x="311658" y="326136"/>
                                </a:lnTo>
                                <a:cubicBezTo>
                                  <a:pt x="315544" y="322326"/>
                                  <a:pt x="318516" y="317436"/>
                                  <a:pt x="320040" y="312420"/>
                                </a:cubicBezTo>
                                <a:lnTo>
                                  <a:pt x="322326" y="307848"/>
                                </a:lnTo>
                                <a:lnTo>
                                  <a:pt x="323850" y="307848"/>
                                </a:lnTo>
                                <a:lnTo>
                                  <a:pt x="325374" y="308610"/>
                                </a:lnTo>
                                <a:lnTo>
                                  <a:pt x="325374" y="335280"/>
                                </a:lnTo>
                                <a:cubicBezTo>
                                  <a:pt x="328905" y="387439"/>
                                  <a:pt x="317119" y="414465"/>
                                  <a:pt x="284988" y="449580"/>
                                </a:cubicBezTo>
                                <a:lnTo>
                                  <a:pt x="278130" y="456438"/>
                                </a:lnTo>
                                <a:lnTo>
                                  <a:pt x="275082" y="457962"/>
                                </a:lnTo>
                                <a:cubicBezTo>
                                  <a:pt x="271602" y="462788"/>
                                  <a:pt x="266586" y="463207"/>
                                  <a:pt x="262128" y="466344"/>
                                </a:cubicBezTo>
                                <a:lnTo>
                                  <a:pt x="259842" y="467868"/>
                                </a:lnTo>
                                <a:lnTo>
                                  <a:pt x="257556" y="468630"/>
                                </a:lnTo>
                                <a:cubicBezTo>
                                  <a:pt x="254419" y="471335"/>
                                  <a:pt x="254699" y="468999"/>
                                  <a:pt x="249174" y="472440"/>
                                </a:cubicBezTo>
                                <a:lnTo>
                                  <a:pt x="248412" y="473202"/>
                                </a:lnTo>
                                <a:lnTo>
                                  <a:pt x="246888" y="473202"/>
                                </a:lnTo>
                                <a:lnTo>
                                  <a:pt x="245364" y="473964"/>
                                </a:lnTo>
                                <a:lnTo>
                                  <a:pt x="243078" y="474726"/>
                                </a:lnTo>
                                <a:lnTo>
                                  <a:pt x="241554" y="474726"/>
                                </a:lnTo>
                                <a:lnTo>
                                  <a:pt x="240030" y="475488"/>
                                </a:lnTo>
                                <a:lnTo>
                                  <a:pt x="239268" y="475488"/>
                                </a:lnTo>
                                <a:lnTo>
                                  <a:pt x="238506" y="476250"/>
                                </a:lnTo>
                                <a:lnTo>
                                  <a:pt x="236982" y="477012"/>
                                </a:lnTo>
                                <a:lnTo>
                                  <a:pt x="235458" y="477012"/>
                                </a:lnTo>
                                <a:cubicBezTo>
                                  <a:pt x="229756" y="476745"/>
                                  <a:pt x="235826" y="478041"/>
                                  <a:pt x="230124" y="477774"/>
                                </a:cubicBezTo>
                                <a:lnTo>
                                  <a:pt x="228600" y="477774"/>
                                </a:lnTo>
                                <a:lnTo>
                                  <a:pt x="227076" y="478536"/>
                                </a:lnTo>
                                <a:lnTo>
                                  <a:pt x="224790" y="478536"/>
                                </a:lnTo>
                                <a:lnTo>
                                  <a:pt x="224790" y="479298"/>
                                </a:lnTo>
                                <a:lnTo>
                                  <a:pt x="224028" y="479298"/>
                                </a:lnTo>
                                <a:lnTo>
                                  <a:pt x="224028" y="480060"/>
                                </a:lnTo>
                                <a:lnTo>
                                  <a:pt x="224790" y="480060"/>
                                </a:lnTo>
                                <a:lnTo>
                                  <a:pt x="224790" y="480822"/>
                                </a:lnTo>
                                <a:lnTo>
                                  <a:pt x="226314" y="482346"/>
                                </a:lnTo>
                                <a:lnTo>
                                  <a:pt x="228600" y="482346"/>
                                </a:lnTo>
                                <a:lnTo>
                                  <a:pt x="231648" y="483108"/>
                                </a:lnTo>
                                <a:lnTo>
                                  <a:pt x="247650" y="483108"/>
                                </a:lnTo>
                                <a:cubicBezTo>
                                  <a:pt x="252730" y="483464"/>
                                  <a:pt x="262433" y="482321"/>
                                  <a:pt x="266700" y="483870"/>
                                </a:cubicBezTo>
                                <a:lnTo>
                                  <a:pt x="271272" y="483870"/>
                                </a:lnTo>
                                <a:lnTo>
                                  <a:pt x="269748" y="492252"/>
                                </a:lnTo>
                                <a:lnTo>
                                  <a:pt x="57912" y="492252"/>
                                </a:lnTo>
                                <a:lnTo>
                                  <a:pt x="57150" y="492252"/>
                                </a:lnTo>
                                <a:lnTo>
                                  <a:pt x="57912" y="481584"/>
                                </a:lnTo>
                                <a:lnTo>
                                  <a:pt x="92964" y="482346"/>
                                </a:lnTo>
                                <a:lnTo>
                                  <a:pt x="95250" y="480060"/>
                                </a:lnTo>
                                <a:lnTo>
                                  <a:pt x="93726" y="478536"/>
                                </a:lnTo>
                                <a:lnTo>
                                  <a:pt x="92202" y="477774"/>
                                </a:lnTo>
                                <a:cubicBezTo>
                                  <a:pt x="87732" y="475552"/>
                                  <a:pt x="78943" y="473888"/>
                                  <a:pt x="76200" y="471678"/>
                                </a:cubicBezTo>
                                <a:lnTo>
                                  <a:pt x="74676" y="470916"/>
                                </a:lnTo>
                                <a:lnTo>
                                  <a:pt x="73914" y="470916"/>
                                </a:lnTo>
                                <a:lnTo>
                                  <a:pt x="73152" y="470154"/>
                                </a:lnTo>
                                <a:lnTo>
                                  <a:pt x="71628" y="470154"/>
                                </a:lnTo>
                                <a:lnTo>
                                  <a:pt x="69342" y="468630"/>
                                </a:lnTo>
                                <a:lnTo>
                                  <a:pt x="66294" y="467106"/>
                                </a:lnTo>
                                <a:lnTo>
                                  <a:pt x="64008" y="465582"/>
                                </a:lnTo>
                                <a:lnTo>
                                  <a:pt x="60960" y="464058"/>
                                </a:lnTo>
                                <a:lnTo>
                                  <a:pt x="58674" y="461772"/>
                                </a:lnTo>
                                <a:lnTo>
                                  <a:pt x="54102" y="458724"/>
                                </a:lnTo>
                                <a:lnTo>
                                  <a:pt x="51816" y="456438"/>
                                </a:lnTo>
                                <a:lnTo>
                                  <a:pt x="51054" y="455676"/>
                                </a:lnTo>
                                <a:lnTo>
                                  <a:pt x="49530" y="455676"/>
                                </a:lnTo>
                                <a:lnTo>
                                  <a:pt x="49530" y="454914"/>
                                </a:lnTo>
                                <a:lnTo>
                                  <a:pt x="48768" y="453390"/>
                                </a:lnTo>
                                <a:lnTo>
                                  <a:pt x="48006" y="453390"/>
                                </a:lnTo>
                                <a:lnTo>
                                  <a:pt x="47244" y="451866"/>
                                </a:lnTo>
                                <a:lnTo>
                                  <a:pt x="44196" y="448818"/>
                                </a:lnTo>
                                <a:cubicBezTo>
                                  <a:pt x="41923" y="447040"/>
                                  <a:pt x="39192" y="441135"/>
                                  <a:pt x="36576" y="438912"/>
                                </a:cubicBezTo>
                                <a:lnTo>
                                  <a:pt x="35052" y="437388"/>
                                </a:lnTo>
                                <a:lnTo>
                                  <a:pt x="33528" y="435102"/>
                                </a:lnTo>
                                <a:cubicBezTo>
                                  <a:pt x="32042" y="431432"/>
                                  <a:pt x="28702" y="424828"/>
                                  <a:pt x="26670" y="421386"/>
                                </a:cubicBezTo>
                                <a:lnTo>
                                  <a:pt x="25146" y="419100"/>
                                </a:lnTo>
                                <a:lnTo>
                                  <a:pt x="23622" y="413004"/>
                                </a:lnTo>
                                <a:cubicBezTo>
                                  <a:pt x="18212" y="398399"/>
                                  <a:pt x="16281" y="382765"/>
                                  <a:pt x="17526" y="367284"/>
                                </a:cubicBezTo>
                                <a:lnTo>
                                  <a:pt x="16764" y="366522"/>
                                </a:lnTo>
                                <a:lnTo>
                                  <a:pt x="16764" y="364998"/>
                                </a:lnTo>
                                <a:lnTo>
                                  <a:pt x="17526" y="364236"/>
                                </a:lnTo>
                                <a:lnTo>
                                  <a:pt x="17526" y="363474"/>
                                </a:lnTo>
                                <a:cubicBezTo>
                                  <a:pt x="17551" y="349796"/>
                                  <a:pt x="18821" y="338011"/>
                                  <a:pt x="18288" y="323850"/>
                                </a:cubicBezTo>
                                <a:lnTo>
                                  <a:pt x="18288" y="313182"/>
                                </a:lnTo>
                                <a:lnTo>
                                  <a:pt x="16764" y="310134"/>
                                </a:lnTo>
                                <a:lnTo>
                                  <a:pt x="17526" y="307848"/>
                                </a:lnTo>
                                <a:lnTo>
                                  <a:pt x="16764" y="305562"/>
                                </a:lnTo>
                                <a:lnTo>
                                  <a:pt x="16764" y="303276"/>
                                </a:lnTo>
                                <a:lnTo>
                                  <a:pt x="15240" y="300990"/>
                                </a:lnTo>
                                <a:cubicBezTo>
                                  <a:pt x="16358" y="293370"/>
                                  <a:pt x="11748" y="287490"/>
                                  <a:pt x="9906" y="280416"/>
                                </a:cubicBezTo>
                                <a:lnTo>
                                  <a:pt x="6858" y="277368"/>
                                </a:lnTo>
                                <a:lnTo>
                                  <a:pt x="6096" y="275082"/>
                                </a:lnTo>
                                <a:lnTo>
                                  <a:pt x="5334" y="274320"/>
                                </a:lnTo>
                                <a:lnTo>
                                  <a:pt x="4572" y="272796"/>
                                </a:lnTo>
                                <a:lnTo>
                                  <a:pt x="3810" y="272034"/>
                                </a:lnTo>
                                <a:lnTo>
                                  <a:pt x="3048" y="270510"/>
                                </a:lnTo>
                                <a:lnTo>
                                  <a:pt x="1524" y="268986"/>
                                </a:lnTo>
                                <a:lnTo>
                                  <a:pt x="762" y="267462"/>
                                </a:lnTo>
                                <a:lnTo>
                                  <a:pt x="0" y="266700"/>
                                </a:lnTo>
                                <a:lnTo>
                                  <a:pt x="762" y="265938"/>
                                </a:lnTo>
                                <a:lnTo>
                                  <a:pt x="2286" y="265938"/>
                                </a:lnTo>
                                <a:cubicBezTo>
                                  <a:pt x="10351" y="268364"/>
                                  <a:pt x="11697" y="272873"/>
                                  <a:pt x="21336" y="276606"/>
                                </a:cubicBezTo>
                                <a:lnTo>
                                  <a:pt x="22098" y="278130"/>
                                </a:lnTo>
                                <a:lnTo>
                                  <a:pt x="23622" y="279654"/>
                                </a:lnTo>
                                <a:cubicBezTo>
                                  <a:pt x="28880" y="283032"/>
                                  <a:pt x="31471" y="289471"/>
                                  <a:pt x="35814" y="294132"/>
                                </a:cubicBezTo>
                                <a:lnTo>
                                  <a:pt x="36576" y="295656"/>
                                </a:lnTo>
                                <a:lnTo>
                                  <a:pt x="37338" y="296418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4894"/>
                                </a:lnTo>
                                <a:lnTo>
                                  <a:pt x="38862" y="294894"/>
                                </a:lnTo>
                                <a:lnTo>
                                  <a:pt x="40386" y="290322"/>
                                </a:lnTo>
                                <a:lnTo>
                                  <a:pt x="41148" y="284226"/>
                                </a:lnTo>
                                <a:cubicBezTo>
                                  <a:pt x="43586" y="257861"/>
                                  <a:pt x="52172" y="230594"/>
                                  <a:pt x="46482" y="203454"/>
                                </a:cubicBezTo>
                                <a:lnTo>
                                  <a:pt x="46482" y="200406"/>
                                </a:lnTo>
                                <a:lnTo>
                                  <a:pt x="45720" y="198120"/>
                                </a:lnTo>
                                <a:lnTo>
                                  <a:pt x="44958" y="196596"/>
                                </a:lnTo>
                                <a:cubicBezTo>
                                  <a:pt x="43307" y="189205"/>
                                  <a:pt x="43726" y="189713"/>
                                  <a:pt x="39624" y="182880"/>
                                </a:cubicBezTo>
                                <a:lnTo>
                                  <a:pt x="39624" y="182118"/>
                                </a:lnTo>
                                <a:lnTo>
                                  <a:pt x="38862" y="180594"/>
                                </a:lnTo>
                                <a:lnTo>
                                  <a:pt x="38100" y="179832"/>
                                </a:lnTo>
                                <a:lnTo>
                                  <a:pt x="37338" y="178308"/>
                                </a:lnTo>
                                <a:lnTo>
                                  <a:pt x="34290" y="175260"/>
                                </a:lnTo>
                                <a:lnTo>
                                  <a:pt x="34290" y="174498"/>
                                </a:lnTo>
                                <a:lnTo>
                                  <a:pt x="33528" y="172974"/>
                                </a:lnTo>
                                <a:lnTo>
                                  <a:pt x="33528" y="172212"/>
                                </a:lnTo>
                                <a:lnTo>
                                  <a:pt x="34290" y="171450"/>
                                </a:lnTo>
                                <a:lnTo>
                                  <a:pt x="37338" y="172212"/>
                                </a:lnTo>
                                <a:lnTo>
                                  <a:pt x="39624" y="172974"/>
                                </a:lnTo>
                                <a:lnTo>
                                  <a:pt x="41910" y="174498"/>
                                </a:lnTo>
                                <a:cubicBezTo>
                                  <a:pt x="47142" y="175882"/>
                                  <a:pt x="46114" y="178130"/>
                                  <a:pt x="53340" y="179832"/>
                                </a:cubicBezTo>
                                <a:lnTo>
                                  <a:pt x="54864" y="181356"/>
                                </a:lnTo>
                                <a:lnTo>
                                  <a:pt x="54864" y="182118"/>
                                </a:lnTo>
                                <a:lnTo>
                                  <a:pt x="57150" y="184404"/>
                                </a:lnTo>
                                <a:lnTo>
                                  <a:pt x="59436" y="185928"/>
                                </a:lnTo>
                                <a:lnTo>
                                  <a:pt x="62484" y="190500"/>
                                </a:lnTo>
                                <a:lnTo>
                                  <a:pt x="64008" y="192786"/>
                                </a:lnTo>
                                <a:lnTo>
                                  <a:pt x="64770" y="195072"/>
                                </a:lnTo>
                                <a:lnTo>
                                  <a:pt x="66294" y="197358"/>
                                </a:lnTo>
                                <a:cubicBezTo>
                                  <a:pt x="67882" y="200076"/>
                                  <a:pt x="70155" y="202248"/>
                                  <a:pt x="71628" y="204978"/>
                                </a:cubicBezTo>
                                <a:lnTo>
                                  <a:pt x="72390" y="205740"/>
                                </a:lnTo>
                                <a:lnTo>
                                  <a:pt x="73152" y="207264"/>
                                </a:lnTo>
                                <a:lnTo>
                                  <a:pt x="73152" y="208788"/>
                                </a:lnTo>
                                <a:lnTo>
                                  <a:pt x="73914" y="210312"/>
                                </a:lnTo>
                                <a:lnTo>
                                  <a:pt x="74676" y="211074"/>
                                </a:lnTo>
                                <a:lnTo>
                                  <a:pt x="74676" y="212598"/>
                                </a:lnTo>
                                <a:lnTo>
                                  <a:pt x="75438" y="213360"/>
                                </a:lnTo>
                                <a:lnTo>
                                  <a:pt x="75438" y="214122"/>
                                </a:lnTo>
                                <a:lnTo>
                                  <a:pt x="76200" y="215646"/>
                                </a:lnTo>
                                <a:lnTo>
                                  <a:pt x="76962" y="215646"/>
                                </a:lnTo>
                                <a:lnTo>
                                  <a:pt x="77724" y="216408"/>
                                </a:lnTo>
                                <a:lnTo>
                                  <a:pt x="79248" y="217170"/>
                                </a:lnTo>
                                <a:lnTo>
                                  <a:pt x="80772" y="215646"/>
                                </a:lnTo>
                                <a:lnTo>
                                  <a:pt x="81534" y="214122"/>
                                </a:lnTo>
                                <a:cubicBezTo>
                                  <a:pt x="89319" y="193624"/>
                                  <a:pt x="98069" y="177648"/>
                                  <a:pt x="96774" y="154686"/>
                                </a:cubicBezTo>
                                <a:lnTo>
                                  <a:pt x="96774" y="148590"/>
                                </a:lnTo>
                                <a:cubicBezTo>
                                  <a:pt x="95936" y="134912"/>
                                  <a:pt x="93358" y="114986"/>
                                  <a:pt x="88392" y="102108"/>
                                </a:cubicBezTo>
                                <a:lnTo>
                                  <a:pt x="88392" y="101346"/>
                                </a:lnTo>
                                <a:lnTo>
                                  <a:pt x="84582" y="92964"/>
                                </a:lnTo>
                                <a:lnTo>
                                  <a:pt x="86868" y="92964"/>
                                </a:lnTo>
                                <a:lnTo>
                                  <a:pt x="88392" y="93726"/>
                                </a:lnTo>
                                <a:lnTo>
                                  <a:pt x="89154" y="93726"/>
                                </a:lnTo>
                                <a:lnTo>
                                  <a:pt x="89916" y="94488"/>
                                </a:lnTo>
                                <a:lnTo>
                                  <a:pt x="90678" y="95250"/>
                                </a:lnTo>
                                <a:lnTo>
                                  <a:pt x="91440" y="96012"/>
                                </a:lnTo>
                                <a:lnTo>
                                  <a:pt x="92202" y="96774"/>
                                </a:lnTo>
                                <a:lnTo>
                                  <a:pt x="108966" y="108204"/>
                                </a:lnTo>
                                <a:lnTo>
                                  <a:pt x="109728" y="109728"/>
                                </a:lnTo>
                                <a:lnTo>
                                  <a:pt x="114300" y="114300"/>
                                </a:lnTo>
                                <a:lnTo>
                                  <a:pt x="115062" y="115062"/>
                                </a:lnTo>
                                <a:lnTo>
                                  <a:pt x="115824" y="116586"/>
                                </a:lnTo>
                                <a:lnTo>
                                  <a:pt x="116586" y="118110"/>
                                </a:lnTo>
                                <a:lnTo>
                                  <a:pt x="119634" y="121158"/>
                                </a:lnTo>
                                <a:lnTo>
                                  <a:pt x="121158" y="124206"/>
                                </a:lnTo>
                                <a:lnTo>
                                  <a:pt x="121920" y="125730"/>
                                </a:lnTo>
                                <a:lnTo>
                                  <a:pt x="123444" y="127254"/>
                                </a:lnTo>
                                <a:lnTo>
                                  <a:pt x="124968" y="128016"/>
                                </a:lnTo>
                                <a:lnTo>
                                  <a:pt x="126492" y="129540"/>
                                </a:lnTo>
                                <a:lnTo>
                                  <a:pt x="128016" y="128016"/>
                                </a:lnTo>
                                <a:cubicBezTo>
                                  <a:pt x="146203" y="86995"/>
                                  <a:pt x="118161" y="37529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898802" y="274320"/>
                            <a:ext cx="16926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66" h="224028">
                                <a:moveTo>
                                  <a:pt x="99924" y="0"/>
                                </a:moveTo>
                                <a:lnTo>
                                  <a:pt x="102210" y="0"/>
                                </a:lnTo>
                                <a:lnTo>
                                  <a:pt x="102210" y="762"/>
                                </a:lnTo>
                                <a:lnTo>
                                  <a:pt x="102972" y="3048"/>
                                </a:lnTo>
                                <a:lnTo>
                                  <a:pt x="102972" y="4572"/>
                                </a:lnTo>
                                <a:cubicBezTo>
                                  <a:pt x="104801" y="10262"/>
                                  <a:pt x="106921" y="16587"/>
                                  <a:pt x="110592" y="21336"/>
                                </a:cubicBezTo>
                                <a:lnTo>
                                  <a:pt x="112116" y="22860"/>
                                </a:lnTo>
                                <a:lnTo>
                                  <a:pt x="113640" y="25146"/>
                                </a:lnTo>
                                <a:cubicBezTo>
                                  <a:pt x="115431" y="30290"/>
                                  <a:pt x="117882" y="34493"/>
                                  <a:pt x="119736" y="39624"/>
                                </a:cubicBezTo>
                                <a:lnTo>
                                  <a:pt x="121260" y="42672"/>
                                </a:lnTo>
                                <a:lnTo>
                                  <a:pt x="122022" y="46482"/>
                                </a:lnTo>
                                <a:lnTo>
                                  <a:pt x="122022" y="50292"/>
                                </a:lnTo>
                                <a:lnTo>
                                  <a:pt x="122784" y="53340"/>
                                </a:lnTo>
                                <a:lnTo>
                                  <a:pt x="123546" y="58674"/>
                                </a:lnTo>
                                <a:lnTo>
                                  <a:pt x="123546" y="76200"/>
                                </a:lnTo>
                                <a:lnTo>
                                  <a:pt x="122784" y="76962"/>
                                </a:lnTo>
                                <a:lnTo>
                                  <a:pt x="122784" y="78486"/>
                                </a:lnTo>
                                <a:lnTo>
                                  <a:pt x="122022" y="79248"/>
                                </a:lnTo>
                                <a:lnTo>
                                  <a:pt x="121260" y="80772"/>
                                </a:lnTo>
                                <a:lnTo>
                                  <a:pt x="120498" y="85344"/>
                                </a:lnTo>
                                <a:cubicBezTo>
                                  <a:pt x="117348" y="93866"/>
                                  <a:pt x="115024" y="104534"/>
                                  <a:pt x="113640" y="113538"/>
                                </a:cubicBezTo>
                                <a:lnTo>
                                  <a:pt x="114402" y="118872"/>
                                </a:lnTo>
                                <a:lnTo>
                                  <a:pt x="114402" y="120396"/>
                                </a:lnTo>
                                <a:lnTo>
                                  <a:pt x="115164" y="120396"/>
                                </a:lnTo>
                                <a:lnTo>
                                  <a:pt x="115925" y="121158"/>
                                </a:lnTo>
                                <a:lnTo>
                                  <a:pt x="115925" y="120396"/>
                                </a:lnTo>
                                <a:lnTo>
                                  <a:pt x="116688" y="120396"/>
                                </a:lnTo>
                                <a:lnTo>
                                  <a:pt x="116688" y="118872"/>
                                </a:lnTo>
                                <a:lnTo>
                                  <a:pt x="119736" y="115824"/>
                                </a:lnTo>
                                <a:lnTo>
                                  <a:pt x="119736" y="114300"/>
                                </a:lnTo>
                                <a:lnTo>
                                  <a:pt x="121260" y="112776"/>
                                </a:lnTo>
                                <a:lnTo>
                                  <a:pt x="122022" y="111252"/>
                                </a:lnTo>
                                <a:lnTo>
                                  <a:pt x="122784" y="109728"/>
                                </a:lnTo>
                                <a:lnTo>
                                  <a:pt x="123546" y="107442"/>
                                </a:lnTo>
                                <a:lnTo>
                                  <a:pt x="125832" y="105156"/>
                                </a:lnTo>
                                <a:lnTo>
                                  <a:pt x="127356" y="102870"/>
                                </a:lnTo>
                                <a:lnTo>
                                  <a:pt x="129642" y="99822"/>
                                </a:lnTo>
                                <a:lnTo>
                                  <a:pt x="134214" y="95250"/>
                                </a:lnTo>
                                <a:lnTo>
                                  <a:pt x="136500" y="92202"/>
                                </a:lnTo>
                                <a:cubicBezTo>
                                  <a:pt x="141935" y="86614"/>
                                  <a:pt x="150698" y="77127"/>
                                  <a:pt x="151740" y="69342"/>
                                </a:cubicBezTo>
                                <a:lnTo>
                                  <a:pt x="152502" y="68580"/>
                                </a:lnTo>
                                <a:lnTo>
                                  <a:pt x="154025" y="68580"/>
                                </a:lnTo>
                                <a:lnTo>
                                  <a:pt x="154025" y="69342"/>
                                </a:lnTo>
                                <a:lnTo>
                                  <a:pt x="154788" y="70104"/>
                                </a:lnTo>
                                <a:cubicBezTo>
                                  <a:pt x="155689" y="83401"/>
                                  <a:pt x="155232" y="97155"/>
                                  <a:pt x="150216" y="109728"/>
                                </a:cubicBezTo>
                                <a:lnTo>
                                  <a:pt x="149454" y="112014"/>
                                </a:lnTo>
                                <a:lnTo>
                                  <a:pt x="148692" y="114300"/>
                                </a:lnTo>
                                <a:cubicBezTo>
                                  <a:pt x="145783" y="124206"/>
                                  <a:pt x="142773" y="123381"/>
                                  <a:pt x="140310" y="134874"/>
                                </a:cubicBezTo>
                                <a:lnTo>
                                  <a:pt x="140310" y="136398"/>
                                </a:lnTo>
                                <a:lnTo>
                                  <a:pt x="141834" y="136398"/>
                                </a:lnTo>
                                <a:lnTo>
                                  <a:pt x="144120" y="134874"/>
                                </a:lnTo>
                                <a:lnTo>
                                  <a:pt x="144120" y="134112"/>
                                </a:lnTo>
                                <a:lnTo>
                                  <a:pt x="144882" y="132588"/>
                                </a:lnTo>
                                <a:cubicBezTo>
                                  <a:pt x="146748" y="130747"/>
                                  <a:pt x="146850" y="131814"/>
                                  <a:pt x="149454" y="128778"/>
                                </a:cubicBezTo>
                                <a:lnTo>
                                  <a:pt x="150216" y="128016"/>
                                </a:lnTo>
                                <a:lnTo>
                                  <a:pt x="152502" y="125730"/>
                                </a:lnTo>
                                <a:lnTo>
                                  <a:pt x="155550" y="124206"/>
                                </a:lnTo>
                                <a:lnTo>
                                  <a:pt x="157074" y="121920"/>
                                </a:lnTo>
                                <a:lnTo>
                                  <a:pt x="159360" y="119634"/>
                                </a:lnTo>
                                <a:lnTo>
                                  <a:pt x="160884" y="117348"/>
                                </a:lnTo>
                                <a:lnTo>
                                  <a:pt x="163170" y="115824"/>
                                </a:lnTo>
                                <a:lnTo>
                                  <a:pt x="166980" y="112014"/>
                                </a:lnTo>
                                <a:lnTo>
                                  <a:pt x="167742" y="112776"/>
                                </a:lnTo>
                                <a:lnTo>
                                  <a:pt x="168504" y="112776"/>
                                </a:lnTo>
                                <a:lnTo>
                                  <a:pt x="168504" y="113538"/>
                                </a:lnTo>
                                <a:lnTo>
                                  <a:pt x="169266" y="113538"/>
                                </a:lnTo>
                                <a:lnTo>
                                  <a:pt x="168504" y="115824"/>
                                </a:lnTo>
                                <a:lnTo>
                                  <a:pt x="168504" y="118872"/>
                                </a:lnTo>
                                <a:lnTo>
                                  <a:pt x="167742" y="121158"/>
                                </a:lnTo>
                                <a:cubicBezTo>
                                  <a:pt x="166179" y="125705"/>
                                  <a:pt x="164783" y="133884"/>
                                  <a:pt x="160884" y="137160"/>
                                </a:cubicBezTo>
                                <a:lnTo>
                                  <a:pt x="160884" y="138684"/>
                                </a:lnTo>
                                <a:lnTo>
                                  <a:pt x="159360" y="142494"/>
                                </a:lnTo>
                                <a:lnTo>
                                  <a:pt x="157074" y="146304"/>
                                </a:lnTo>
                                <a:lnTo>
                                  <a:pt x="155550" y="150114"/>
                                </a:lnTo>
                                <a:lnTo>
                                  <a:pt x="152502" y="153924"/>
                                </a:lnTo>
                                <a:lnTo>
                                  <a:pt x="147930" y="161544"/>
                                </a:lnTo>
                                <a:lnTo>
                                  <a:pt x="144882" y="165354"/>
                                </a:lnTo>
                                <a:lnTo>
                                  <a:pt x="141834" y="168402"/>
                                </a:lnTo>
                                <a:lnTo>
                                  <a:pt x="141072" y="170688"/>
                                </a:lnTo>
                                <a:lnTo>
                                  <a:pt x="139548" y="172974"/>
                                </a:lnTo>
                                <a:lnTo>
                                  <a:pt x="137262" y="174498"/>
                                </a:lnTo>
                                <a:lnTo>
                                  <a:pt x="135738" y="176784"/>
                                </a:lnTo>
                                <a:lnTo>
                                  <a:pt x="133452" y="178308"/>
                                </a:lnTo>
                                <a:cubicBezTo>
                                  <a:pt x="129807" y="182271"/>
                                  <a:pt x="126390" y="186411"/>
                                  <a:pt x="122784" y="190500"/>
                                </a:cubicBezTo>
                                <a:lnTo>
                                  <a:pt x="122022" y="192024"/>
                                </a:lnTo>
                                <a:lnTo>
                                  <a:pt x="120498" y="192786"/>
                                </a:lnTo>
                                <a:cubicBezTo>
                                  <a:pt x="112840" y="202400"/>
                                  <a:pt x="110160" y="201359"/>
                                  <a:pt x="99924" y="207264"/>
                                </a:cubicBezTo>
                                <a:lnTo>
                                  <a:pt x="96114" y="209550"/>
                                </a:lnTo>
                                <a:lnTo>
                                  <a:pt x="93066" y="211074"/>
                                </a:lnTo>
                                <a:lnTo>
                                  <a:pt x="91542" y="212598"/>
                                </a:lnTo>
                                <a:lnTo>
                                  <a:pt x="93066" y="214122"/>
                                </a:lnTo>
                                <a:lnTo>
                                  <a:pt x="116688" y="222504"/>
                                </a:lnTo>
                                <a:lnTo>
                                  <a:pt x="116688" y="223266"/>
                                </a:lnTo>
                                <a:lnTo>
                                  <a:pt x="54204" y="224028"/>
                                </a:lnTo>
                                <a:lnTo>
                                  <a:pt x="53442" y="224028"/>
                                </a:lnTo>
                                <a:lnTo>
                                  <a:pt x="52680" y="223266"/>
                                </a:lnTo>
                                <a:lnTo>
                                  <a:pt x="52680" y="220218"/>
                                </a:lnTo>
                                <a:lnTo>
                                  <a:pt x="58775" y="217932"/>
                                </a:lnTo>
                                <a:lnTo>
                                  <a:pt x="54966" y="214122"/>
                                </a:lnTo>
                                <a:lnTo>
                                  <a:pt x="54204" y="213360"/>
                                </a:lnTo>
                                <a:lnTo>
                                  <a:pt x="53442" y="212598"/>
                                </a:lnTo>
                                <a:lnTo>
                                  <a:pt x="51918" y="212598"/>
                                </a:lnTo>
                                <a:lnTo>
                                  <a:pt x="50394" y="211074"/>
                                </a:lnTo>
                                <a:lnTo>
                                  <a:pt x="48869" y="210312"/>
                                </a:lnTo>
                                <a:lnTo>
                                  <a:pt x="48108" y="210312"/>
                                </a:lnTo>
                                <a:lnTo>
                                  <a:pt x="46584" y="209550"/>
                                </a:lnTo>
                                <a:lnTo>
                                  <a:pt x="45822" y="208788"/>
                                </a:lnTo>
                                <a:lnTo>
                                  <a:pt x="43536" y="206502"/>
                                </a:lnTo>
                                <a:lnTo>
                                  <a:pt x="40488" y="204978"/>
                                </a:lnTo>
                                <a:lnTo>
                                  <a:pt x="35916" y="201168"/>
                                </a:lnTo>
                                <a:cubicBezTo>
                                  <a:pt x="24105" y="190881"/>
                                  <a:pt x="15037" y="177483"/>
                                  <a:pt x="9246" y="163068"/>
                                </a:cubicBezTo>
                                <a:lnTo>
                                  <a:pt x="6960" y="156210"/>
                                </a:lnTo>
                                <a:lnTo>
                                  <a:pt x="3150" y="141732"/>
                                </a:lnTo>
                                <a:cubicBezTo>
                                  <a:pt x="2426" y="129375"/>
                                  <a:pt x="0" y="119495"/>
                                  <a:pt x="4674" y="107442"/>
                                </a:cubicBezTo>
                                <a:lnTo>
                                  <a:pt x="5436" y="105156"/>
                                </a:lnTo>
                                <a:lnTo>
                                  <a:pt x="6198" y="102870"/>
                                </a:lnTo>
                                <a:lnTo>
                                  <a:pt x="6960" y="100584"/>
                                </a:lnTo>
                                <a:lnTo>
                                  <a:pt x="7722" y="99060"/>
                                </a:lnTo>
                                <a:lnTo>
                                  <a:pt x="8484" y="96774"/>
                                </a:lnTo>
                                <a:lnTo>
                                  <a:pt x="9246" y="94488"/>
                                </a:lnTo>
                                <a:lnTo>
                                  <a:pt x="10008" y="92964"/>
                                </a:lnTo>
                                <a:lnTo>
                                  <a:pt x="10770" y="92202"/>
                                </a:lnTo>
                                <a:lnTo>
                                  <a:pt x="11532" y="89916"/>
                                </a:lnTo>
                                <a:lnTo>
                                  <a:pt x="11532" y="88392"/>
                                </a:lnTo>
                                <a:lnTo>
                                  <a:pt x="12294" y="87630"/>
                                </a:lnTo>
                                <a:lnTo>
                                  <a:pt x="13056" y="86106"/>
                                </a:lnTo>
                                <a:lnTo>
                                  <a:pt x="13818" y="84582"/>
                                </a:lnTo>
                                <a:lnTo>
                                  <a:pt x="15342" y="83820"/>
                                </a:lnTo>
                                <a:lnTo>
                                  <a:pt x="16866" y="86106"/>
                                </a:lnTo>
                                <a:lnTo>
                                  <a:pt x="18390" y="89916"/>
                                </a:lnTo>
                                <a:lnTo>
                                  <a:pt x="19152" y="92964"/>
                                </a:lnTo>
                                <a:cubicBezTo>
                                  <a:pt x="20434" y="100813"/>
                                  <a:pt x="22682" y="109055"/>
                                  <a:pt x="25248" y="116586"/>
                                </a:cubicBezTo>
                                <a:lnTo>
                                  <a:pt x="26010" y="118110"/>
                                </a:lnTo>
                                <a:lnTo>
                                  <a:pt x="27534" y="119634"/>
                                </a:lnTo>
                                <a:lnTo>
                                  <a:pt x="28296" y="121920"/>
                                </a:lnTo>
                                <a:lnTo>
                                  <a:pt x="29820" y="124968"/>
                                </a:lnTo>
                                <a:lnTo>
                                  <a:pt x="31344" y="126492"/>
                                </a:lnTo>
                                <a:lnTo>
                                  <a:pt x="32868" y="131064"/>
                                </a:lnTo>
                                <a:lnTo>
                                  <a:pt x="35916" y="135636"/>
                                </a:lnTo>
                                <a:lnTo>
                                  <a:pt x="37440" y="137160"/>
                                </a:lnTo>
                                <a:lnTo>
                                  <a:pt x="38964" y="139446"/>
                                </a:lnTo>
                                <a:lnTo>
                                  <a:pt x="42774" y="143256"/>
                                </a:lnTo>
                                <a:lnTo>
                                  <a:pt x="44298" y="145542"/>
                                </a:lnTo>
                                <a:lnTo>
                                  <a:pt x="51156" y="150114"/>
                                </a:lnTo>
                                <a:lnTo>
                                  <a:pt x="53442" y="152400"/>
                                </a:lnTo>
                                <a:lnTo>
                                  <a:pt x="58014" y="155448"/>
                                </a:lnTo>
                                <a:lnTo>
                                  <a:pt x="59538" y="156972"/>
                                </a:lnTo>
                                <a:lnTo>
                                  <a:pt x="61824" y="157734"/>
                                </a:lnTo>
                                <a:lnTo>
                                  <a:pt x="64110" y="157734"/>
                                </a:lnTo>
                                <a:lnTo>
                                  <a:pt x="64110" y="156210"/>
                                </a:lnTo>
                                <a:lnTo>
                                  <a:pt x="63348" y="154686"/>
                                </a:lnTo>
                                <a:lnTo>
                                  <a:pt x="62586" y="153924"/>
                                </a:lnTo>
                                <a:lnTo>
                                  <a:pt x="61824" y="152400"/>
                                </a:lnTo>
                                <a:lnTo>
                                  <a:pt x="61062" y="151638"/>
                                </a:lnTo>
                                <a:lnTo>
                                  <a:pt x="60300" y="150114"/>
                                </a:lnTo>
                                <a:lnTo>
                                  <a:pt x="59538" y="149352"/>
                                </a:lnTo>
                                <a:lnTo>
                                  <a:pt x="58775" y="147828"/>
                                </a:lnTo>
                                <a:lnTo>
                                  <a:pt x="58775" y="146304"/>
                                </a:lnTo>
                                <a:lnTo>
                                  <a:pt x="57252" y="144780"/>
                                </a:lnTo>
                                <a:lnTo>
                                  <a:pt x="56490" y="143256"/>
                                </a:lnTo>
                                <a:lnTo>
                                  <a:pt x="55728" y="141732"/>
                                </a:lnTo>
                                <a:lnTo>
                                  <a:pt x="54966" y="139446"/>
                                </a:lnTo>
                                <a:lnTo>
                                  <a:pt x="53442" y="136398"/>
                                </a:lnTo>
                                <a:lnTo>
                                  <a:pt x="52680" y="133350"/>
                                </a:lnTo>
                                <a:lnTo>
                                  <a:pt x="51156" y="130302"/>
                                </a:lnTo>
                                <a:cubicBezTo>
                                  <a:pt x="46190" y="111074"/>
                                  <a:pt x="45352" y="90196"/>
                                  <a:pt x="51156" y="70866"/>
                                </a:cubicBezTo>
                                <a:lnTo>
                                  <a:pt x="52680" y="67818"/>
                                </a:lnTo>
                                <a:lnTo>
                                  <a:pt x="53442" y="64770"/>
                                </a:lnTo>
                                <a:lnTo>
                                  <a:pt x="54204" y="61722"/>
                                </a:lnTo>
                                <a:lnTo>
                                  <a:pt x="54966" y="58674"/>
                                </a:lnTo>
                                <a:lnTo>
                                  <a:pt x="56490" y="57150"/>
                                </a:lnTo>
                                <a:lnTo>
                                  <a:pt x="57252" y="57150"/>
                                </a:lnTo>
                                <a:lnTo>
                                  <a:pt x="58014" y="57912"/>
                                </a:lnTo>
                                <a:lnTo>
                                  <a:pt x="58775" y="60198"/>
                                </a:lnTo>
                                <a:lnTo>
                                  <a:pt x="60300" y="63246"/>
                                </a:lnTo>
                                <a:lnTo>
                                  <a:pt x="61062" y="66294"/>
                                </a:lnTo>
                                <a:lnTo>
                                  <a:pt x="61824" y="69342"/>
                                </a:lnTo>
                                <a:lnTo>
                                  <a:pt x="63348" y="71628"/>
                                </a:lnTo>
                                <a:lnTo>
                                  <a:pt x="64110" y="74676"/>
                                </a:lnTo>
                                <a:lnTo>
                                  <a:pt x="65634" y="77724"/>
                                </a:lnTo>
                                <a:lnTo>
                                  <a:pt x="67158" y="80010"/>
                                </a:lnTo>
                                <a:lnTo>
                                  <a:pt x="67920" y="81534"/>
                                </a:lnTo>
                                <a:lnTo>
                                  <a:pt x="69444" y="83058"/>
                                </a:lnTo>
                                <a:cubicBezTo>
                                  <a:pt x="73076" y="91986"/>
                                  <a:pt x="77089" y="93955"/>
                                  <a:pt x="80874" y="102108"/>
                                </a:cubicBezTo>
                                <a:lnTo>
                                  <a:pt x="81636" y="103632"/>
                                </a:lnTo>
                                <a:lnTo>
                                  <a:pt x="82398" y="105918"/>
                                </a:lnTo>
                                <a:lnTo>
                                  <a:pt x="83922" y="111252"/>
                                </a:lnTo>
                                <a:lnTo>
                                  <a:pt x="85446" y="111252"/>
                                </a:lnTo>
                                <a:lnTo>
                                  <a:pt x="85446" y="110490"/>
                                </a:lnTo>
                                <a:lnTo>
                                  <a:pt x="86208" y="104394"/>
                                </a:lnTo>
                                <a:cubicBezTo>
                                  <a:pt x="93472" y="88062"/>
                                  <a:pt x="97980" y="76505"/>
                                  <a:pt x="100686" y="58674"/>
                                </a:cubicBezTo>
                                <a:lnTo>
                                  <a:pt x="100686" y="51816"/>
                                </a:lnTo>
                                <a:lnTo>
                                  <a:pt x="101448" y="44958"/>
                                </a:lnTo>
                                <a:cubicBezTo>
                                  <a:pt x="101410" y="33935"/>
                                  <a:pt x="99924" y="23140"/>
                                  <a:pt x="98400" y="12192"/>
                                </a:cubicBezTo>
                                <a:lnTo>
                                  <a:pt x="98400" y="6096"/>
                                </a:lnTo>
                                <a:lnTo>
                                  <a:pt x="99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971066" y="116586"/>
                            <a:ext cx="1623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" h="87630">
                                <a:moveTo>
                                  <a:pt x="4039" y="0"/>
                                </a:moveTo>
                                <a:lnTo>
                                  <a:pt x="5562" y="0"/>
                                </a:lnTo>
                                <a:lnTo>
                                  <a:pt x="5562" y="762"/>
                                </a:lnTo>
                                <a:lnTo>
                                  <a:pt x="7086" y="3048"/>
                                </a:lnTo>
                                <a:cubicBezTo>
                                  <a:pt x="11531" y="14072"/>
                                  <a:pt x="15215" y="25362"/>
                                  <a:pt x="15468" y="37338"/>
                                </a:cubicBezTo>
                                <a:lnTo>
                                  <a:pt x="16230" y="41910"/>
                                </a:lnTo>
                                <a:lnTo>
                                  <a:pt x="16230" y="52578"/>
                                </a:lnTo>
                                <a:lnTo>
                                  <a:pt x="15468" y="55626"/>
                                </a:lnTo>
                                <a:lnTo>
                                  <a:pt x="15468" y="58674"/>
                                </a:lnTo>
                                <a:lnTo>
                                  <a:pt x="14706" y="61722"/>
                                </a:lnTo>
                                <a:lnTo>
                                  <a:pt x="13944" y="64008"/>
                                </a:lnTo>
                                <a:lnTo>
                                  <a:pt x="13183" y="67056"/>
                                </a:lnTo>
                                <a:lnTo>
                                  <a:pt x="12421" y="70104"/>
                                </a:lnTo>
                                <a:lnTo>
                                  <a:pt x="11659" y="72390"/>
                                </a:lnTo>
                                <a:lnTo>
                                  <a:pt x="10897" y="75438"/>
                                </a:lnTo>
                                <a:lnTo>
                                  <a:pt x="10134" y="77724"/>
                                </a:lnTo>
                                <a:lnTo>
                                  <a:pt x="8610" y="80772"/>
                                </a:lnTo>
                                <a:lnTo>
                                  <a:pt x="8610" y="83820"/>
                                </a:lnTo>
                                <a:lnTo>
                                  <a:pt x="7086" y="86106"/>
                                </a:lnTo>
                                <a:lnTo>
                                  <a:pt x="5562" y="87630"/>
                                </a:lnTo>
                                <a:lnTo>
                                  <a:pt x="4039" y="85344"/>
                                </a:lnTo>
                                <a:cubicBezTo>
                                  <a:pt x="0" y="59220"/>
                                  <a:pt x="8344" y="33731"/>
                                  <a:pt x="4039" y="762"/>
                                </a:cubicBez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6CD6D" id="Group 18067" o:spid="_x0000_s1026" style="width:177.5pt;height:42.5pt;mso-position-horizontal-relative:char;mso-position-vertical-relative:line" coordsize="22539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">
                <v:shape id="Shape 19755" o:spid="_x0000_s1027" style="position:absolute;width:5394;height:5394;visibility:visible;mso-wrap-style:square;v-text-anchor:top" coordsize="539496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yC8UA&#10;AADeAAAADwAAAGRycy9kb3ducmV2LnhtbERPTWvCQBC9C/6HZQRvurFoNdFVrNBSaC9REbwN2TGJ&#10;ZmfD7lbTf98tFHqbx/uc1aYzjbiT87VlBZNxAoK4sLrmUsHx8DpagPABWWNjmRR8k4fNut9bYabt&#10;g3O670MpYgj7DBVUIbSZlL6oyKAf25Y4chfrDIYIXSm1w0cMN418SpJnabDm2FBhS7uKitv+yyg4&#10;pJf8dH1x52s9/TzLXZp+5G9aqeGg2y5BBOrCv/jP/a7j/HQ+m8HvO/EG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zILxQAAAN4AAAAPAAAAAAAAAAAAAAAAAJgCAABkcnMv&#10;ZG93bnJldi54bWxQSwUGAAAAAAQABAD1AAAAigMAAAAA&#10;" path="m,l539496,r,539496l,539496,,e" fillcolor="#ff7f00" stroked="f" strokeweight="0">
                  <v:stroke miterlimit="83231f" joinstyle="miter"/>
                  <v:path arrowok="t" textboxrect="0,0,539496,539496"/>
                </v:shape>
                <v:shape id="Shape 1524" o:spid="_x0000_s1028" style="position:absolute;width:5394;height:5394;visibility:visible;mso-wrap-style:square;v-text-anchor:top" coordsize="539496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bmcUA&#10;AADdAAAADwAAAGRycy9kb3ducmV2LnhtbERPTWvCQBC9F/wPywheiu5Gaiupq0hAEMGDttTrkJ0m&#10;MdnZkF019td3C0Jv83ifs1j1thFX6nzlWEMyUSCIc2cqLjR8fmzGcxA+IBtsHJOGO3lYLQdPC0yN&#10;u/GBrsdQiBjCPkUNZQhtKqXPS7LoJ64ljty36yyGCLtCmg5vMdw2cqrUq7RYcWwosaWspLw+XqyG&#10;vUrq53x/Opx2qs2+svrcJ28/Wo+G/fodRKA+/Isf7q2J82fTF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luZxQAAAN0AAAAPAAAAAAAAAAAAAAAAAJgCAABkcnMv&#10;ZG93bnJldi54bWxQSwUGAAAAAAQABAD1AAAAigMAAAAA&#10;" path="m,l539496,r,539496l,539496,,e" filled="f" strokeweight="0">
                  <v:stroke miterlimit="83231f" joinstyle="miter"/>
                  <v:path arrowok="t" textboxrect="0,0,539496,539496"/>
                </v:shape>
                <v:shape id="Shape 1525" o:spid="_x0000_s1029" style="position:absolute;left:640;top:640;width:4114;height:4114;visibility:visible;mso-wrap-style:square;v-text-anchor:top" coordsize="411480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dN8EA&#10;AADdAAAADwAAAGRycy9kb3ducmV2LnhtbERP24rCMBB9F/Yfwiz4IpoqKFIbpYiWRfZlqx8wNNML&#10;NpPSRNv9+82C4NscznWSw2ha8aTeNZYVLBcRCOLC6oYrBbfreb4F4TyyxtYyKfglB4f9xyTBWNuB&#10;f+iZ+0qEEHYxKqi972IpXVGTQbewHXHgStsb9AH2ldQ9DiHctHIVRRtpsOHQUGNHx5qKe/4wCmbf&#10;uU8vaek6HDODWXY/De6m1PRzTHcgPI3+LX65v3SYv16t4f+bcIL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yHTfBAAAA3QAAAA8AAAAAAAAAAAAAAAAAmAIAAGRycy9kb3du&#10;cmV2LnhtbFBLBQYAAAAABAAEAPUAAACGAwAAAAA=&#10;" path="m320802,r90678,90678l90678,411480,,320802,320802,xe" fillcolor="black" stroked="f" strokeweight="0">
                  <v:stroke miterlimit="83231f" joinstyle="miter"/>
                  <v:path arrowok="t" textboxrect="0,0,411480,411480"/>
                </v:shape>
                <v:shape id="Shape 1526" o:spid="_x0000_s1030" style="position:absolute;left:640;top:640;width:4114;height:4114;visibility:visible;mso-wrap-style:square;v-text-anchor:top" coordsize="411480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iBMQA&#10;AADdAAAADwAAAGRycy9kb3ducmV2LnhtbERPS2vCQBC+C/6HZYTedKOoSHQV8QHtwYOp4nXITpPQ&#10;7GzMrknqr3cLhd7m43vOatOZUjRUu8KygvEoAkGcWl1wpuDyeRwuQDiPrLG0TAp+yMFm3e+tMNa2&#10;5TM1ic9ECGEXo4Lc+yqW0qU5GXQjWxEH7svWBn2AdSZ1jW0IN6WcRNFcGiw4NORY0S6n9Dt5GAWH&#10;j6zRh2NyPU8r+7Cn+/O2aPdKvQ267RKEp87/i//c7zrMn03m8PtNOEG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ogTEAAAA3QAAAA8AAAAAAAAAAAAAAAAAmAIAAGRycy9k&#10;b3ducmV2LnhtbFBLBQYAAAAABAAEAPUAAACJAwAAAAA=&#10;" path="m90678,411480l,320802,320802,r90678,90678l90678,411480e" filled="f" strokeweight=".06pt">
                  <v:stroke miterlimit="83231f" joinstyle="miter"/>
                  <v:path arrowok="t" textboxrect="0,0,411480,411480"/>
                </v:shape>
                <v:shape id="Shape 1527" o:spid="_x0000_s1031" style="position:absolute;left:640;top:640;width:4114;height:4114;visibility:visible;mso-wrap-style:square;v-text-anchor:top" coordsize="411480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m28MA&#10;AADdAAAADwAAAGRycy9kb3ducmV2LnhtbERPS2rDMBDdB3oHMYVsQi3XkLS4UYIpjQklm7o+wGCN&#10;P8QaGUu1ndtHhUJ383jf2R8X04uJRtdZVvAcxSCIK6s7bhSU36enVxDOI2vsLZOCGzk4Hh5We0y1&#10;nfmLpsI3IoSwS1FB6/2QSumqlgy6yA7EgavtaNAHODZSjziHcNPLJI530mDHoaHFgd5bqq7Fj1Gw&#10;uRQ++8xqN+CSG8zz68fsSqXWj0v2BsLT4v/Ff+6zDvO3yQv8fhNO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m28MAAADdAAAADwAAAAAAAAAAAAAAAACYAgAAZHJzL2Rv&#10;d25yZXYueG1sUEsFBgAAAAAEAAQA9QAAAIgDAAAAAA==&#10;" path="m90678,l411480,320802r-90678,90678l,90678,90678,xe" fillcolor="black" stroked="f" strokeweight="0">
                  <v:stroke miterlimit="83231f" joinstyle="miter"/>
                  <v:path arrowok="t" textboxrect="0,0,411480,411480"/>
                </v:shape>
                <v:shape id="Shape 1528" o:spid="_x0000_s1032" style="position:absolute;left:640;top:640;width:4114;height:4114;visibility:visible;mso-wrap-style:square;v-text-anchor:top" coordsize="411480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T7ccA&#10;AADdAAAADwAAAGRycy9kb3ducmV2LnhtbESPT2vCQBDF7wW/wzJCb3VT0SKpqxT/QHvwYGzpdchO&#10;k9DsbMyuSeqndw4FbzO8N+/9ZrkeXK06akPl2cDzJAFFnHtbcWHg87R/WoAKEdli7ZkM/FGA9Wr0&#10;sMTU+p6P1GWxUBLCIUUDZYxNqnXIS3IYJr4hFu3Htw6jrG2hbYu9hLtaT5PkRTusWBpKbGhTUv6b&#10;XZyB3UfR2d0++zrOGn/xh/P1e9FvjXkcD2+voCIN8W7+v363gj+fCq58Iy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3k+3HAAAA3QAAAA8AAAAAAAAAAAAAAAAAmAIAAGRy&#10;cy9kb3ducmV2LnhtbFBLBQYAAAAABAAEAPUAAACMAwAAAAA=&#10;" path="m,90678l90678,,411480,320802r-90678,90678l,90678e" filled="f" strokeweight=".06pt">
                  <v:stroke miterlimit="83231f" joinstyle="miter"/>
                  <v:path arrowok="t" textboxrect="0,0,411480,411480"/>
                </v:shape>
                <v:shape id="Shape 19756" o:spid="_x0000_s1033" style="position:absolute;left:17145;width:5394;height:5394;visibility:visible;mso-wrap-style:square;v-text-anchor:top" coordsize="539496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sfMUA&#10;AADeAAAADwAAAGRycy9kb3ducmV2LnhtbERPTWvCQBC9F/wPywje6sZi1URXsUJLob1ERfA2ZMck&#10;mp0Nu1tN/70rFHqbx/ucxaozjbiS87VlBaNhAoK4sLrmUsF+9/48A+EDssbGMin4JQ+rZe9pgZm2&#10;N87pug2liCHsM1RQhdBmUvqiIoN+aFviyJ2sMxgidKXUDm8x3DTyJUkm0mDNsaHCljYVFZftj1Gw&#10;S0/54fzmjud6/H2UmzT9yj+0UoN+t56DCNSFf/Gf+1PH+en0dQKPd+IN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ax8xQAAAN4AAAAPAAAAAAAAAAAAAAAAAJgCAABkcnMv&#10;ZG93bnJldi54bWxQSwUGAAAAAAQABAD1AAAAigMAAAAA&#10;" path="m,l539496,r,539496l,539496,,e" fillcolor="#ff7f00" stroked="f" strokeweight="0">
                  <v:stroke miterlimit="83231f" joinstyle="miter"/>
                  <v:path arrowok="t" textboxrect="0,0,539496,539496"/>
                </v:shape>
                <v:shape id="Shape 1530" o:spid="_x0000_s1034" style="position:absolute;left:17145;width:5394;height:5394;visibility:visible;mso-wrap-style:square;v-text-anchor:top" coordsize="539496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TLR8gA&#10;AADdAAAADwAAAGRycy9kb3ducmV2LnhtbESPQUvDQBCF74L/YZmCF2l3o2hL7LZIQBChh1Zpr0N2&#10;TNJkZ0N2bWN/fecgeJvhvXnvm+V69J060RCbwBaymQFFXAbXcGXh6/NtugAVE7LDLjBZ+KUI69Xt&#10;zRJzF868pdMuVUpCOOZooU6pz7WOZU0e4yz0xKJ9h8FjknWotBvwLOG+0w/GPGuPDUtDjT0VNZXt&#10;7sdb2JisvS83h+3hw/TFvmiPYza/WHs3GV9fQCUa07/57/rdCf7To/DLNzKCX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hMtHyAAAAN0AAAAPAAAAAAAAAAAAAAAAAJgCAABk&#10;cnMvZG93bnJldi54bWxQSwUGAAAAAAQABAD1AAAAjQMAAAAA&#10;" path="m,l539496,r,539496l,539496,,e" filled="f" strokeweight="0">
                  <v:stroke miterlimit="83231f" joinstyle="miter"/>
                  <v:path arrowok="t" textboxrect="0,0,539496,539496"/>
                </v:shape>
                <v:shape id="Shape 1531" o:spid="_x0000_s1035" style="position:absolute;left:18211;top:160;width:3289;height:4922;visibility:visible;mso-wrap-style:square;v-text-anchor:top" coordsize="328905,4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Mh8EA&#10;AADdAAAADwAAAGRycy9kb3ducmV2LnhtbERPzWoCMRC+F3yHMIK3mlVpkdUoIghKe6n6AMNmTKKb&#10;ybKJ7tanbwqF3ubj+53luve1eFAbXWAFk3EBgrgK2rFRcD7tXucgYkLWWAcmBd8UYb0avCyx1KHj&#10;L3ockxE5hGOJCmxKTSllrCx5jOPQEGfuElqPKcPWSN1il8N9LadF8S49Os4NFhvaWqpux7tX8DF7&#10;2k8TnofD1Vl/6quuQ2eUGg37zQJEoj79i//ce53nv80m8PtNP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gDIfBAAAA3QAAAA8AAAAAAAAAAAAAAAAAmAIAAGRycy9kb3du&#10;cmV2LnhtbFBLBQYAAAAABAAEAPUAAACGAwAAAAA=&#10;" path="m147066,r1524,l150114,4572r,5334l150876,14478r,5334l151638,22860r762,3048l153924,28956r762,3048l155448,34290r762,3048l156210,40386r1524,2286l158496,44958r1524,2286l161544,51816r762,1524l163830,54864r762,2286l165354,58674r762,2286l166878,63246r762,1524l169164,67056r1524,3048l172212,73152r4572,6096l179070,81534r1524,3810l182880,88392r1524,3048c191262,104458,197193,118072,202692,131826r762,4572l208026,150114r,3810l208788,155448r,2286l209550,160020r1524,1524l211074,163830r1524,1524l214122,165354r,-762l214884,162306v-216,-14173,1740,-24117,,-38100l213360,121158r,-762l214122,119634r,-762l213360,118110r,-4572l212598,110490r-1524,-2286l210312,105156r-1524,-4572l208026,98298r762,-762l211836,97536r4572,5334l217932,102870r,762l224028,108204v36436,43891,30035,47549,39624,102870l263652,219456r762,8382l265176,236220r,4572l264414,245364r,9906l265176,256032r762,762l266700,256794r1524,-762l269748,253746r1524,-1524l272796,249936r762,-3048l273558,246126r762,-1524l275082,242316r1524,-1524c278029,235319,281064,232778,282702,224790r1524,-4572l285750,214884r762,-4572l286512,200406r-762,-4572l283464,191262r,-762l284226,188976r762,-762l286512,188976r3048,3048c294919,200647,302082,207810,304800,217932r1524,3810l307086,225552v4902,22047,7874,25984,6858,48768l313944,277368r-762,3048l313182,285750r-762,6096l311658,297180v-864,4890,-826,9792,-2286,14478l308610,314706r,10668l309372,326136r2286,c315544,322326,318516,317436,320040,312420r2286,-4572l323850,307848r1524,762l325374,335280v3531,52159,-8255,79185,-40386,114300l278130,456438r-3048,1524c271602,462788,266586,463207,262128,466344r-2286,1524l257556,468630v-3137,2705,-2857,369,-8382,3810l248412,473202r-1524,l245364,473964r-2286,762l241554,474726r-1524,762l239268,475488r-762,762l236982,477012r-1524,c229756,476745,235826,478041,230124,477774r-1524,l227076,478536r-2286,l224790,479298r-762,l224028,480060r762,l224790,480822r1524,1524l228600,482346r3048,762l247650,483108v5080,356,14783,-787,19050,762l271272,483870r-1524,8382l57912,492252r-762,l57912,481584r35052,762l95250,480060r-1524,-1524l92202,477774v-4470,-2222,-13259,-3886,-16002,-6096l74676,470916r-762,l73152,470154r-1524,l69342,468630r-3048,-1524l64008,465582r-3048,-1524l58674,461772r-4572,-3048l51816,456438r-762,-762l49530,455676r,-762l48768,453390r-762,l47244,451866r-3048,-3048c41923,447040,39192,441135,36576,438912r-1524,-1524l33528,435102v-1486,-3670,-4826,-10274,-6858,-13716l25146,419100r-1524,-6096c18212,398399,16281,382765,17526,367284r-762,-762l16764,364998r762,-762l17526,363474v25,-13678,1295,-25463,762,-39624l18288,313182r-1524,-3048l17526,307848r-762,-2286l16764,303276r-1524,-2286c16358,293370,11748,287490,9906,280416l6858,277368r-762,-2286l5334,274320r-762,-1524l3810,272034r-762,-1524l1524,268986,762,267462,,266700r762,-762l2286,265938v8065,2426,9411,6935,19050,10668l22098,278130r1524,1524c28880,283032,31471,289471,35814,294132r762,1524l37338,296418r762,-762l38100,294894r762,l40386,290322r762,-6096c43586,257861,52172,230594,46482,203454r,-3048l45720,198120r-762,-1524c43307,189205,43726,189713,39624,182880r,-762l38862,180594r-762,-762l37338,178308r-3048,-3048l34290,174498r-762,-1524l33528,172212r762,-762l37338,172212r2286,762l41910,174498v5232,1384,4204,3632,11430,5334l54864,181356r,762l57150,184404r2286,1524l62484,190500r1524,2286l64770,195072r1524,2286c67882,200076,70155,202248,71628,204978r762,762l73152,207264r,1524l73914,210312r762,762l74676,212598r762,762l75438,214122r762,1524l76962,215646r762,762l79248,217170r1524,-1524l81534,214122v7785,-20498,16535,-36474,15240,-59436l96774,148590v-838,-13678,-3416,-33604,-8382,-46482l88392,101346,84582,92964r2286,l88392,93726r762,l89916,94488r762,762l91440,96012r762,762l108966,108204r762,1524l114300,114300r762,762l115824,116586r762,1524l119634,121158r1524,3048l121920,125730r1524,1524l124968,128016r1524,1524l128016,128016c146203,86995,118161,37529,147066,xe" fillcolor="black" stroked="f" strokeweight="0">
                  <v:stroke miterlimit="83231f" joinstyle="miter"/>
                  <v:path arrowok="t" textboxrect="0,0,328905,492252"/>
                </v:shape>
                <v:shape id="Shape 1532" o:spid="_x0000_s1036" style="position:absolute;left:18988;top:2743;width:1692;height:2240;visibility:visible;mso-wrap-style:square;v-text-anchor:top" coordsize="16926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nfsMA&#10;AADdAAAADwAAAGRycy9kb3ducmV2LnhtbERPTWvCQBC9F/wPywje6kalpUZXEWmxJ7VR8Drsjkk0&#10;Oxuyq4n/3i0UepvH+5z5srOVuFPjS8cKRsMEBLF2puRcwfHw9foBwgdkg5VjUvAgD8tF72WOqXEt&#10;/9A9C7mIIexTVFCEUKdSel2QRT90NXHkzq6xGCJscmkabGO4reQ4Sd6lxZJjQ4E1rQvS1+xmFUyT&#10;z92pXfNFn0/ZcbOT271ebZUa9LvVDESgLvyL/9zfJs5/m4zh95t4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nfsMAAADdAAAADwAAAAAAAAAAAAAAAACYAgAAZHJzL2Rv&#10;d25yZXYueG1sUEsFBgAAAAAEAAQA9QAAAIgDAAAAAA==&#10;" path="m99924,r2286,l102210,762r762,2286l102972,4572v1829,5690,3949,12015,7620,16764l112116,22860r1524,2286c115431,30290,117882,34493,119736,39624r1524,3048l122022,46482r,3810l122784,53340r762,5334l123546,76200r-762,762l122784,78486r-762,762l121260,80772r-762,4572c117348,93866,115024,104534,113640,113538r762,5334l114402,120396r762,l115925,121158r,-762l116688,120396r,-1524l119736,115824r,-1524l121260,112776r762,-1524l122784,109728r762,-2286l125832,105156r1524,-2286l129642,99822r4572,-4572l136500,92202v5435,-5588,14198,-15075,15240,-22860l152502,68580r1523,l154025,69342r763,762c155689,83401,155232,97155,150216,109728r-762,2286l148692,114300v-2909,9906,-5919,9081,-8382,20574l140310,136398r1524,l144120,134874r,-762l144882,132588v1866,-1841,1968,-774,4572,-3810l150216,128016r2286,-2286l155550,124206r1524,-2286l159360,119634r1524,-2286l163170,115824r3810,-3810l167742,112776r762,l168504,113538r762,l168504,115824r,3048l167742,121158v-1563,4547,-2959,12726,-6858,16002l160884,138684r-1524,3810l157074,146304r-1524,3810l152502,153924r-4572,7620l144882,165354r-3048,3048l141072,170688r-1524,2286l137262,174498r-1524,2286l133452,178308v-3645,3963,-7062,8103,-10668,12192l122022,192024r-1524,762c112840,202400,110160,201359,99924,207264r-3810,2286l93066,211074r-1524,1524l93066,214122r23622,8382l116688,223266r-62484,762l53442,224028r-762,-762l52680,220218r6095,-2286l54966,214122r-762,-762l53442,212598r-1524,l50394,211074r-1525,-762l48108,210312r-1524,-762l45822,208788r-2286,-2286l40488,204978r-4572,-3810c24105,190881,15037,177483,9246,163068l6960,156210,3150,141732c2426,129375,,119495,4674,107442r762,-2286l6198,102870r762,-2286l7722,99060r762,-2286l9246,94488r762,-1524l10770,92202r762,-2286l11532,88392r762,-762l13056,86106r762,-1524l15342,83820r1524,2286l18390,89916r762,3048c20434,100813,22682,109055,25248,116586r762,1524l27534,119634r762,2286l29820,124968r1524,1524l32868,131064r3048,4572l37440,137160r1524,2286l42774,143256r1524,2286l51156,150114r2286,2286l58014,155448r1524,1524l61824,157734r2286,l64110,156210r-762,-1524l62586,153924r-762,-1524l61062,151638r-762,-1524l59538,149352r-763,-1524l58775,146304r-1523,-1524l56490,143256r-762,-1524l54966,139446r-1524,-3048l52680,133350r-1524,-3048c46190,111074,45352,90196,51156,70866r1524,-3048l53442,64770r762,-3048l54966,58674r1524,-1524l57252,57150r762,762l58775,60198r1525,3048l61062,66294r762,3048l63348,71628r762,3048l65634,77724r1524,2286l67920,81534r1524,1524c73076,91986,77089,93955,80874,102108r762,1524l82398,105918r1524,5334l85446,111252r,-762l86208,104394c93472,88062,97980,76505,100686,58674r,-6858l101448,44958c101410,33935,99924,23140,98400,12192r,-6096l99924,xe" fillcolor="#ff7f00" stroked="f" strokeweight="0">
                  <v:stroke miterlimit="83231f" joinstyle="miter"/>
                  <v:path arrowok="t" textboxrect="0,0,169266,224028"/>
                </v:shape>
                <v:shape id="Shape 1533" o:spid="_x0000_s1037" style="position:absolute;left:19710;top:1165;width:162;height:877;visibility:visible;mso-wrap-style:square;v-text-anchor:top" coordsize="1623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eAsUA&#10;AADdAAAADwAAAGRycy9kb3ducmV2LnhtbESPQWuDQBCF74X8h2UCudU1kQax2YREKPHSQ42Q6+BO&#10;1dadFXer9t93C4XeZnjve/PmcFpMLyYaXWdZwTaKQRDXVnfcKKhuL48pCOeRNfaWScE3OTgdVw8H&#10;zLSd+Y2m0jcihLDLUEHr/ZBJ6eqWDLrIDsRBe7ejQR/WsZF6xDmEm17u4ngvDXYcLrQ4UN5S/Vl+&#10;mVCj+hjuMxd5WU35Pn2V14vv70pt1sv5GYSnxf+b/+hCB+4pSeD3mzCC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B4CxQAAAN0AAAAPAAAAAAAAAAAAAAAAAJgCAABkcnMv&#10;ZG93bnJldi54bWxQSwUGAAAAAAQABAD1AAAAigMAAAAA&#10;" path="m4039,l5562,r,762l7086,3048v4445,11024,8129,22314,8382,34290l16230,41910r,10668l15468,55626r,3048l14706,61722r-762,2286l13183,67056r-762,3048l11659,72390r-762,3048l10134,77724,8610,80772r,3048l7086,86106,5562,87630,4039,85344c,59220,8344,33731,4039,762l4039,xe" fillcolor="#ff7f00" stroked="f" strokeweight="0">
                  <v:stroke miterlimit="83231f" joinstyle="miter"/>
                  <v:path arrowok="t" textboxrect="0,0,16230,87630"/>
                </v:shape>
                <w10:anchorlock/>
              </v:group>
            </w:pict>
          </mc:Fallback>
        </mc:AlternateContent>
      </w:r>
    </w:p>
    <w:p w:rsidR="00EA0E35" w:rsidRPr="00060708" w:rsidRDefault="00060708">
      <w:pPr>
        <w:tabs>
          <w:tab w:val="center" w:pos="1192"/>
          <w:tab w:val="center" w:pos="3892"/>
        </w:tabs>
        <w:ind w:left="0" w:right="0" w:firstLine="0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060708">
        <w:rPr>
          <w:lang w:val="en-US"/>
        </w:rPr>
        <w:t>Reizend</w:t>
      </w:r>
      <w:r w:rsidRPr="00060708">
        <w:rPr>
          <w:lang w:val="en-US"/>
        </w:rPr>
        <w:tab/>
        <w:t>Hochentzündlich</w:t>
      </w:r>
    </w:p>
    <w:p w:rsidR="00EA0E35" w:rsidRPr="00060708" w:rsidRDefault="00060708">
      <w:pPr>
        <w:spacing w:after="0"/>
        <w:ind w:left="289" w:right="0"/>
        <w:rPr>
          <w:lang w:val="en-US"/>
        </w:rPr>
      </w:pPr>
      <w:r w:rsidRPr="00060708">
        <w:rPr>
          <w:lang w:val="en-US"/>
        </w:rPr>
        <w:t>Enthält :</w:t>
      </w:r>
    </w:p>
    <w:p w:rsidR="00EA0E35" w:rsidRPr="00060708" w:rsidRDefault="00060708">
      <w:pPr>
        <w:tabs>
          <w:tab w:val="center" w:pos="778"/>
          <w:tab w:val="center" w:pos="3085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601-029-00-7</w:t>
      </w:r>
      <w:r w:rsidRPr="00060708">
        <w:rPr>
          <w:lang w:val="en-US"/>
        </w:rPr>
        <w:tab/>
        <w:t>(R)-P-MENTHA-1,8-DIEN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Gefahrenhinweise :</w:t>
      </w:r>
    </w:p>
    <w:p w:rsidR="00EA0E35" w:rsidRPr="00060708" w:rsidRDefault="00060708">
      <w:pPr>
        <w:tabs>
          <w:tab w:val="center" w:pos="571"/>
          <w:tab w:val="center" w:pos="6080"/>
        </w:tabs>
        <w:spacing w:after="0"/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52/53</w:t>
      </w:r>
      <w:r w:rsidRPr="00060708">
        <w:rPr>
          <w:lang w:val="en-US"/>
        </w:rPr>
        <w:tab/>
        <w:t>Schädlich für Wasserorganismen, kann in Gewässern längerfristig s</w:t>
      </w:r>
      <w:r w:rsidRPr="00060708">
        <w:rPr>
          <w:lang w:val="en-US"/>
        </w:rPr>
        <w:t>chädliche</w:t>
      </w:r>
    </w:p>
    <w:p w:rsidR="00EA0E35" w:rsidRPr="00060708" w:rsidRDefault="00060708">
      <w:pPr>
        <w:ind w:left="3305" w:right="0"/>
        <w:rPr>
          <w:lang w:val="en-US"/>
        </w:rPr>
      </w:pPr>
      <w:r w:rsidRPr="00060708">
        <w:rPr>
          <w:lang w:val="en-US"/>
        </w:rPr>
        <w:t>Wirkungen haben.</w:t>
      </w:r>
    </w:p>
    <w:p w:rsidR="00EA0E35" w:rsidRPr="00060708" w:rsidRDefault="00060708">
      <w:pPr>
        <w:tabs>
          <w:tab w:val="center" w:pos="456"/>
          <w:tab w:val="center" w:pos="4910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43</w:t>
      </w:r>
      <w:r w:rsidRPr="00060708">
        <w:rPr>
          <w:lang w:val="en-US"/>
        </w:rPr>
        <w:tab/>
        <w:t>Sensibilisierung durch Hautkontakt möglich.</w:t>
      </w:r>
    </w:p>
    <w:p w:rsidR="00EA0E35" w:rsidRDefault="00060708">
      <w:pPr>
        <w:numPr>
          <w:ilvl w:val="0"/>
          <w:numId w:val="8"/>
        </w:numPr>
        <w:ind w:right="0" w:hanging="165"/>
      </w:pPr>
      <w:r>
        <w:t>12</w:t>
      </w:r>
      <w:r>
        <w:tab/>
        <w:t>Hochentzündlich.</w:t>
      </w:r>
    </w:p>
    <w:p w:rsidR="00EA0E35" w:rsidRDefault="00060708">
      <w:pPr>
        <w:ind w:left="289" w:right="0"/>
      </w:pPr>
      <w:r>
        <w:t>Sicherheitshinweise :</w:t>
      </w:r>
    </w:p>
    <w:p w:rsidR="00EA0E35" w:rsidRDefault="00060708">
      <w:pPr>
        <w:spacing w:after="29"/>
        <w:ind w:left="371" w:right="0"/>
        <w:jc w:val="center"/>
      </w:pPr>
      <w:r>
        <w:t>Von Zündquellen fernhalten - Nicht rauchen.</w:t>
      </w:r>
    </w:p>
    <w:p w:rsidR="00EA0E35" w:rsidRPr="00060708" w:rsidRDefault="00060708">
      <w:pPr>
        <w:numPr>
          <w:ilvl w:val="0"/>
          <w:numId w:val="8"/>
        </w:numPr>
        <w:ind w:right="0" w:hanging="165"/>
        <w:rPr>
          <w:lang w:val="en-US"/>
        </w:rPr>
      </w:pPr>
      <w:r w:rsidRPr="00060708">
        <w:rPr>
          <w:lang w:val="en-US"/>
        </w:rPr>
        <w:t>2</w:t>
      </w:r>
      <w:r w:rsidRPr="00060708">
        <w:rPr>
          <w:lang w:val="en-US"/>
        </w:rPr>
        <w:tab/>
        <w:t>Darf nicht in die Hände von Kindern gelangen.</w:t>
      </w:r>
    </w:p>
    <w:p w:rsidR="00EA0E35" w:rsidRPr="00060708" w:rsidRDefault="00060708">
      <w:pPr>
        <w:ind w:left="289" w:right="4394"/>
        <w:rPr>
          <w:lang w:val="en-US"/>
        </w:rPr>
      </w:pPr>
      <w:r w:rsidRPr="00060708">
        <w:rPr>
          <w:lang w:val="en-US"/>
        </w:rPr>
        <w:t>S 23</w:t>
      </w:r>
      <w:r w:rsidRPr="00060708">
        <w:rPr>
          <w:lang w:val="en-US"/>
        </w:rPr>
        <w:tab/>
        <w:t>Dämpfe nicht einatmen S 24</w:t>
      </w:r>
      <w:r w:rsidRPr="00060708">
        <w:rPr>
          <w:lang w:val="en-US"/>
        </w:rPr>
        <w:tab/>
        <w:t>Dampf nicht einatmen.</w:t>
      </w:r>
    </w:p>
    <w:p w:rsidR="00EA0E35" w:rsidRPr="00060708" w:rsidRDefault="00060708">
      <w:pPr>
        <w:tabs>
          <w:tab w:val="center" w:pos="446"/>
          <w:tab w:val="center" w:pos="4622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S 37</w:t>
      </w:r>
      <w:r w:rsidRPr="00060708">
        <w:rPr>
          <w:lang w:val="en-US"/>
        </w:rPr>
        <w:tab/>
        <w:t>Geeignete Schutzhandschuhe tragen.</w:t>
      </w:r>
    </w:p>
    <w:p w:rsidR="00EA0E35" w:rsidRPr="00060708" w:rsidRDefault="00060708">
      <w:pPr>
        <w:tabs>
          <w:tab w:val="center" w:pos="446"/>
          <w:tab w:val="center" w:pos="6092"/>
        </w:tabs>
        <w:spacing w:after="0"/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S 46</w:t>
      </w:r>
      <w:r w:rsidRPr="00060708">
        <w:rPr>
          <w:lang w:val="en-US"/>
        </w:rPr>
        <w:tab/>
        <w:t>Bei Verschlucken sofort ärztlichen Rat einholen und Verpackung oder Etikett</w:t>
      </w:r>
    </w:p>
    <w:p w:rsidR="00EA0E35" w:rsidRPr="00060708" w:rsidRDefault="00060708">
      <w:pPr>
        <w:ind w:left="3305" w:right="0"/>
        <w:rPr>
          <w:lang w:val="en-US"/>
        </w:rPr>
      </w:pPr>
      <w:r w:rsidRPr="00060708">
        <w:rPr>
          <w:lang w:val="en-US"/>
        </w:rPr>
        <w:t>vorzeigen.</w:t>
      </w:r>
    </w:p>
    <w:p w:rsidR="00EA0E35" w:rsidRPr="00060708" w:rsidRDefault="00060708">
      <w:pPr>
        <w:tabs>
          <w:tab w:val="center" w:pos="283"/>
          <w:tab w:val="center" w:pos="6221"/>
        </w:tabs>
        <w:spacing w:after="0"/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 xml:space="preserve"> </w:t>
      </w:r>
      <w:r w:rsidRPr="00060708">
        <w:rPr>
          <w:lang w:val="en-US"/>
        </w:rPr>
        <w:tab/>
        <w:t>Behälter steht unter Druck. Vor Sonnenbestrahlung und Temperature</w:t>
      </w:r>
      <w:r w:rsidRPr="00060708">
        <w:rPr>
          <w:lang w:val="en-US"/>
        </w:rPr>
        <w:t>n über 50°C</w:t>
      </w:r>
    </w:p>
    <w:p w:rsidR="00EA0E35" w:rsidRPr="00060708" w:rsidRDefault="00060708">
      <w:pPr>
        <w:ind w:left="3305" w:right="0"/>
        <w:rPr>
          <w:lang w:val="en-US"/>
        </w:rPr>
      </w:pPr>
      <w:r w:rsidRPr="00060708">
        <w:rPr>
          <w:lang w:val="en-US"/>
        </w:rPr>
        <w:t>schützen.</w:t>
      </w:r>
    </w:p>
    <w:p w:rsidR="00EA0E35" w:rsidRPr="00060708" w:rsidRDefault="00060708">
      <w:pPr>
        <w:tabs>
          <w:tab w:val="center" w:pos="283"/>
          <w:tab w:val="center" w:pos="5555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 xml:space="preserve"> </w:t>
      </w:r>
      <w:r w:rsidRPr="00060708">
        <w:rPr>
          <w:lang w:val="en-US"/>
        </w:rPr>
        <w:tab/>
        <w:t>Auch nach Gebrauch nicht gewaltsam öffnen oder verbrennen.</w:t>
      </w:r>
    </w:p>
    <w:p w:rsidR="00EA0E35" w:rsidRPr="00060708" w:rsidRDefault="00060708">
      <w:pPr>
        <w:tabs>
          <w:tab w:val="center" w:pos="283"/>
          <w:tab w:val="center" w:pos="5545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 xml:space="preserve"> </w:t>
      </w:r>
      <w:r w:rsidRPr="00060708">
        <w:rPr>
          <w:lang w:val="en-US"/>
        </w:rPr>
        <w:tab/>
        <w:t>Nicht gegen Flamme oder auf glühenden Gegenstand sprühen.</w:t>
      </w:r>
    </w:p>
    <w:p w:rsidR="00EA0E35" w:rsidRPr="00060708" w:rsidRDefault="00060708">
      <w:pPr>
        <w:tabs>
          <w:tab w:val="center" w:pos="446"/>
          <w:tab w:val="center" w:pos="4875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S 51</w:t>
      </w:r>
      <w:r w:rsidRPr="00060708">
        <w:rPr>
          <w:lang w:val="en-US"/>
        </w:rPr>
        <w:tab/>
        <w:t>Nur in gut gelüfteten Bereichen verwenden.</w:t>
      </w:r>
    </w:p>
    <w:p w:rsidR="00EA0E35" w:rsidRPr="00060708" w:rsidRDefault="00060708">
      <w:pPr>
        <w:ind w:left="3305" w:right="0"/>
        <w:rPr>
          <w:lang w:val="en-US"/>
        </w:rPr>
      </w:pPr>
      <w:r w:rsidRPr="00060708">
        <w:rPr>
          <w:lang w:val="en-US"/>
        </w:rPr>
        <w:t>Durch einen kurzen Druck vorgehen ohne verlängerte Zerstäubungen</w:t>
      </w:r>
    </w:p>
    <w:p w:rsidR="00EA0E35" w:rsidRPr="00060708" w:rsidRDefault="00060708">
      <w:pPr>
        <w:spacing w:after="52"/>
        <w:ind w:left="3305" w:right="0"/>
        <w:rPr>
          <w:lang w:val="en-US"/>
        </w:rPr>
      </w:pPr>
      <w:r w:rsidRPr="00060708">
        <w:rPr>
          <w:lang w:val="en-US"/>
        </w:rPr>
        <w:t>Nicht für einen anderen Zweck verwenden als jenen, für den das Produkt bestimmt ist.</w:t>
      </w:r>
    </w:p>
    <w:p w:rsidR="00EA0E35" w:rsidRPr="00060708" w:rsidRDefault="00060708">
      <w:pPr>
        <w:spacing w:after="26"/>
        <w:ind w:left="268" w:right="3883" w:hanging="127"/>
        <w:rPr>
          <w:lang w:val="en-US"/>
        </w:rPr>
      </w:pPr>
      <w:r w:rsidRPr="00060708">
        <w:rPr>
          <w:b/>
          <w:lang w:val="en-US"/>
        </w:rPr>
        <w:t xml:space="preserve">Wortlaut der in Abschnitt 3 erwähnten Hinweise H, EUH und R : </w:t>
      </w:r>
      <w:r w:rsidRPr="00060708">
        <w:rPr>
          <w:lang w:val="en-US"/>
        </w:rPr>
        <w:t>H220</w:t>
      </w:r>
      <w:r w:rsidRPr="00060708">
        <w:rPr>
          <w:lang w:val="en-US"/>
        </w:rPr>
        <w:tab/>
        <w:t>Extrem entzündbares Gas.</w:t>
      </w:r>
    </w:p>
    <w:p w:rsidR="00EA0E35" w:rsidRPr="00060708" w:rsidRDefault="00060708">
      <w:pPr>
        <w:tabs>
          <w:tab w:val="center" w:pos="483"/>
          <w:tab w:val="center" w:pos="4788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H225</w:t>
      </w:r>
      <w:r w:rsidRPr="00060708">
        <w:rPr>
          <w:lang w:val="en-US"/>
        </w:rPr>
        <w:tab/>
        <w:t>Flüssigk</w:t>
      </w:r>
      <w:r w:rsidRPr="00060708">
        <w:rPr>
          <w:lang w:val="en-US"/>
        </w:rPr>
        <w:t>eit und Dampf leicht entzündbar.</w:t>
      </w:r>
    </w:p>
    <w:p w:rsidR="00EA0E35" w:rsidRPr="00060708" w:rsidRDefault="00060708">
      <w:pPr>
        <w:tabs>
          <w:tab w:val="center" w:pos="483"/>
          <w:tab w:val="center" w:pos="4565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H226</w:t>
      </w:r>
      <w:r w:rsidRPr="00060708">
        <w:rPr>
          <w:lang w:val="en-US"/>
        </w:rPr>
        <w:tab/>
        <w:t>Flüssigkeit und Dampf entzündbar.</w:t>
      </w:r>
    </w:p>
    <w:p w:rsidR="00EA0E35" w:rsidRPr="00060708" w:rsidRDefault="00060708">
      <w:pPr>
        <w:tabs>
          <w:tab w:val="center" w:pos="483"/>
          <w:tab w:val="center" w:pos="5445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H280</w:t>
      </w:r>
      <w:r w:rsidRPr="00060708">
        <w:rPr>
          <w:lang w:val="en-US"/>
        </w:rPr>
        <w:tab/>
        <w:t>Enthält Gas unter Druck; kann bei Erwärmung explodieren.</w:t>
      </w:r>
    </w:p>
    <w:p w:rsidR="00EA0E35" w:rsidRPr="00060708" w:rsidRDefault="00060708">
      <w:pPr>
        <w:tabs>
          <w:tab w:val="center" w:pos="483"/>
          <w:tab w:val="center" w:pos="5820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H304</w:t>
      </w:r>
      <w:r w:rsidRPr="00060708">
        <w:rPr>
          <w:lang w:val="en-US"/>
        </w:rPr>
        <w:tab/>
        <w:t>Kann bei Verschlucken und Eindringen in die Atemwege tödlich sein.</w:t>
      </w:r>
    </w:p>
    <w:p w:rsidR="00EA0E35" w:rsidRPr="00060708" w:rsidRDefault="00060708">
      <w:pPr>
        <w:tabs>
          <w:tab w:val="center" w:pos="483"/>
          <w:tab w:val="center" w:pos="4265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H315</w:t>
      </w:r>
      <w:r w:rsidRPr="00060708">
        <w:rPr>
          <w:lang w:val="en-US"/>
        </w:rPr>
        <w:tab/>
        <w:t>Verursacht Hautreizungen.</w:t>
      </w:r>
    </w:p>
    <w:p w:rsidR="00EA0E35" w:rsidRPr="00060708" w:rsidRDefault="00060708">
      <w:pPr>
        <w:tabs>
          <w:tab w:val="center" w:pos="483"/>
          <w:tab w:val="center" w:pos="4960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H317</w:t>
      </w:r>
      <w:r w:rsidRPr="00060708">
        <w:rPr>
          <w:lang w:val="en-US"/>
        </w:rPr>
        <w:tab/>
        <w:t>Kann allergische Hautreaktionen verursachen.</w:t>
      </w:r>
    </w:p>
    <w:p w:rsidR="00EA0E35" w:rsidRPr="00060708" w:rsidRDefault="00060708">
      <w:pPr>
        <w:tabs>
          <w:tab w:val="center" w:pos="483"/>
          <w:tab w:val="center" w:pos="4562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H319</w:t>
      </w:r>
      <w:r w:rsidRPr="00060708">
        <w:rPr>
          <w:lang w:val="en-US"/>
        </w:rPr>
        <w:tab/>
        <w:t>Verursacht schwere Augenreizung.</w:t>
      </w:r>
    </w:p>
    <w:p w:rsidR="00EA0E35" w:rsidRPr="00060708" w:rsidRDefault="00060708">
      <w:pPr>
        <w:tabs>
          <w:tab w:val="center" w:pos="483"/>
          <w:tab w:val="center" w:pos="4535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H400</w:t>
      </w:r>
      <w:r w:rsidRPr="00060708">
        <w:rPr>
          <w:lang w:val="en-US"/>
        </w:rPr>
        <w:tab/>
        <w:t>Sehr giftig für Wasserorganismen.</w:t>
      </w:r>
    </w:p>
    <w:p w:rsidR="00EA0E35" w:rsidRPr="00060708" w:rsidRDefault="00060708">
      <w:pPr>
        <w:tabs>
          <w:tab w:val="center" w:pos="483"/>
          <w:tab w:val="center" w:pos="5482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H410</w:t>
      </w:r>
      <w:r w:rsidRPr="00060708">
        <w:rPr>
          <w:lang w:val="en-US"/>
        </w:rPr>
        <w:tab/>
        <w:t>Sehr giftig für Wasserorganismen mit langfristiger Wirkung.</w:t>
      </w:r>
    </w:p>
    <w:p w:rsidR="00EA0E35" w:rsidRPr="00060708" w:rsidRDefault="00060708">
      <w:pPr>
        <w:tabs>
          <w:tab w:val="center" w:pos="483"/>
          <w:tab w:val="center" w:pos="5337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H411</w:t>
      </w:r>
      <w:r w:rsidRPr="00060708">
        <w:rPr>
          <w:lang w:val="en-US"/>
        </w:rPr>
        <w:tab/>
        <w:t>Giftig für Wasserorganismen, mit langfristiger Wirkung.</w:t>
      </w:r>
    </w:p>
    <w:p w:rsidR="00EA0E35" w:rsidRPr="00060708" w:rsidRDefault="00060708">
      <w:pPr>
        <w:tabs>
          <w:tab w:val="center" w:pos="456"/>
          <w:tab w:val="center" w:pos="3753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10</w:t>
      </w:r>
      <w:r w:rsidRPr="00060708">
        <w:rPr>
          <w:lang w:val="en-US"/>
        </w:rPr>
        <w:tab/>
        <w:t>Entzündlich.</w:t>
      </w:r>
    </w:p>
    <w:p w:rsidR="00EA0E35" w:rsidRPr="00060708" w:rsidRDefault="00060708">
      <w:pPr>
        <w:tabs>
          <w:tab w:val="center" w:pos="456"/>
          <w:tab w:val="center" w:pos="3968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11</w:t>
      </w:r>
      <w:r w:rsidRPr="00060708">
        <w:rPr>
          <w:lang w:val="en-US"/>
        </w:rPr>
        <w:tab/>
        <w:t>Leichtentzündlich.</w:t>
      </w:r>
    </w:p>
    <w:p w:rsidR="00EA0E35" w:rsidRPr="00060708" w:rsidRDefault="00060708">
      <w:pPr>
        <w:tabs>
          <w:tab w:val="center" w:pos="456"/>
          <w:tab w:val="center" w:pos="3933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12</w:t>
      </w:r>
      <w:r w:rsidRPr="00060708">
        <w:rPr>
          <w:lang w:val="en-US"/>
        </w:rPr>
        <w:tab/>
        <w:t>Hochentzündlich.</w:t>
      </w:r>
    </w:p>
    <w:p w:rsidR="00EA0E35" w:rsidRPr="00060708" w:rsidRDefault="00060708">
      <w:pPr>
        <w:tabs>
          <w:tab w:val="center" w:pos="456"/>
          <w:tab w:val="center" w:pos="3838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38</w:t>
      </w:r>
      <w:r w:rsidRPr="00060708">
        <w:rPr>
          <w:lang w:val="en-US"/>
        </w:rPr>
        <w:tab/>
        <w:t>Reizt die Haut.</w:t>
      </w:r>
    </w:p>
    <w:p w:rsidR="00EA0E35" w:rsidRPr="00060708" w:rsidRDefault="00060708">
      <w:pPr>
        <w:tabs>
          <w:tab w:val="center" w:pos="456"/>
          <w:tab w:val="center" w:pos="4910"/>
        </w:tabs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43</w:t>
      </w:r>
      <w:r w:rsidRPr="00060708">
        <w:rPr>
          <w:lang w:val="en-US"/>
        </w:rPr>
        <w:tab/>
        <w:t>Sensibilisierung durch Hautkontakt möglich.</w:t>
      </w:r>
    </w:p>
    <w:p w:rsidR="00EA0E35" w:rsidRPr="00060708" w:rsidRDefault="00060708">
      <w:pPr>
        <w:tabs>
          <w:tab w:val="center" w:pos="571"/>
          <w:tab w:val="center" w:pos="6107"/>
        </w:tabs>
        <w:spacing w:after="0"/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50/53</w:t>
      </w:r>
      <w:r w:rsidRPr="00060708">
        <w:rPr>
          <w:lang w:val="en-US"/>
        </w:rPr>
        <w:tab/>
        <w:t>Sehr giftig für Wasserorganismen, kann in Gewässern längerfristig schädliche</w:t>
      </w:r>
    </w:p>
    <w:p w:rsidR="00EA0E35" w:rsidRPr="00060708" w:rsidRDefault="00060708">
      <w:pPr>
        <w:ind w:left="3305" w:right="0"/>
        <w:rPr>
          <w:lang w:val="en-US"/>
        </w:rPr>
      </w:pPr>
      <w:r w:rsidRPr="00060708">
        <w:rPr>
          <w:lang w:val="en-US"/>
        </w:rPr>
        <w:t>Wirkungen haben.</w:t>
      </w:r>
    </w:p>
    <w:p w:rsidR="00EA0E35" w:rsidRPr="00060708" w:rsidRDefault="00060708">
      <w:pPr>
        <w:tabs>
          <w:tab w:val="center" w:pos="456"/>
          <w:tab w:val="center" w:pos="6090"/>
        </w:tabs>
        <w:spacing w:after="54"/>
        <w:ind w:left="0" w:right="0" w:firstLine="0"/>
        <w:rPr>
          <w:lang w:val="en-US"/>
        </w:rPr>
      </w:pPr>
      <w:r w:rsidRPr="00060708">
        <w:rPr>
          <w:rFonts w:ascii="Calibri" w:eastAsia="Calibri" w:hAnsi="Calibri" w:cs="Calibri"/>
          <w:sz w:val="22"/>
          <w:lang w:val="en-US"/>
        </w:rPr>
        <w:tab/>
      </w:r>
      <w:r w:rsidRPr="00060708">
        <w:rPr>
          <w:lang w:val="en-US"/>
        </w:rPr>
        <w:t>R 65</w:t>
      </w:r>
      <w:r w:rsidRPr="00060708">
        <w:rPr>
          <w:lang w:val="en-US"/>
        </w:rPr>
        <w:tab/>
        <w:t>Gesundheitsschädlich: kann beim Verschlucken Lungenschäden verursachen.</w:t>
      </w:r>
    </w:p>
    <w:p w:rsidR="00EA0E35" w:rsidRPr="00060708" w:rsidRDefault="00060708">
      <w:pPr>
        <w:spacing w:after="26"/>
        <w:ind w:left="151" w:right="193"/>
        <w:rPr>
          <w:lang w:val="en-US"/>
        </w:rPr>
      </w:pPr>
      <w:r w:rsidRPr="00060708">
        <w:rPr>
          <w:b/>
          <w:lang w:val="en-US"/>
        </w:rPr>
        <w:t>Abkürzungen :</w:t>
      </w:r>
    </w:p>
    <w:p w:rsidR="00EA0E35" w:rsidRPr="00060708" w:rsidRDefault="00060708">
      <w:pPr>
        <w:ind w:left="289" w:right="888"/>
        <w:rPr>
          <w:lang w:val="en-US"/>
        </w:rPr>
      </w:pPr>
      <w:r w:rsidRPr="00060708">
        <w:rPr>
          <w:lang w:val="en-US"/>
        </w:rPr>
        <w:t>ADR : Europäisches Übereinkommen über die internationale Beförderung gefährlicher Güter auf der Strasse IMDG : International Maritime Dangerous Goods.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IATA : International Air Transport Association.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OACI : Internationale Zivilluftfahrt-Organisation.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RID : Regulations concerning the International carriage of Dangerous goods by rail.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WGK : Wassergefährdungsklasse.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GHS02 : Flamme</w:t>
      </w:r>
    </w:p>
    <w:p w:rsidR="00EA0E35" w:rsidRPr="00060708" w:rsidRDefault="00060708">
      <w:pPr>
        <w:ind w:left="289" w:right="0"/>
        <w:rPr>
          <w:lang w:val="en-US"/>
        </w:rPr>
      </w:pPr>
      <w:r w:rsidRPr="00060708">
        <w:rPr>
          <w:lang w:val="en-US"/>
        </w:rPr>
        <w:t>GHS07 : Ausrufezeichen</w:t>
      </w:r>
    </w:p>
    <w:sectPr w:rsidR="00EA0E35" w:rsidRPr="00060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2492" w:right="1137" w:bottom="1507" w:left="1289" w:header="1133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0708">
      <w:pPr>
        <w:spacing w:after="0" w:line="240" w:lineRule="auto"/>
      </w:pPr>
      <w:r>
        <w:separator/>
      </w:r>
    </w:p>
  </w:endnote>
  <w:endnote w:type="continuationSeparator" w:id="0">
    <w:p w:rsidR="00000000" w:rsidRDefault="0006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5" w:rsidRPr="00060708" w:rsidRDefault="00060708">
    <w:pPr>
      <w:spacing w:after="0"/>
      <w:ind w:left="0" w:right="131" w:firstLine="0"/>
      <w:jc w:val="center"/>
      <w:rPr>
        <w:lang w:val="en-US"/>
      </w:rPr>
    </w:pPr>
    <w:r w:rsidRPr="00060708">
      <w:rPr>
        <w:sz w:val="12"/>
        <w:lang w:val="en-US"/>
      </w:rPr>
      <w:t>- Made under licence of European Label System® MSDS software from I</w:t>
    </w:r>
    <w:r w:rsidRPr="00060708">
      <w:rPr>
        <w:sz w:val="12"/>
        <w:lang w:val="en-US"/>
      </w:rPr>
      <w:t>nfoDyne  - http://www.infodyne.fr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5" w:rsidRPr="00060708" w:rsidRDefault="00060708">
    <w:pPr>
      <w:spacing w:after="0"/>
      <w:ind w:left="0" w:right="131" w:firstLine="0"/>
      <w:jc w:val="center"/>
      <w:rPr>
        <w:lang w:val="en-US"/>
      </w:rPr>
    </w:pPr>
    <w:r w:rsidRPr="00060708">
      <w:rPr>
        <w:sz w:val="12"/>
        <w:lang w:val="en-US"/>
      </w:rPr>
      <w:t>- Made under licence of European Label System® MSDS software from InfoDyne  - http://www.infodyne.fr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5" w:rsidRPr="00060708" w:rsidRDefault="00060708">
    <w:pPr>
      <w:spacing w:after="0"/>
      <w:ind w:left="0" w:right="131" w:firstLine="0"/>
      <w:jc w:val="center"/>
      <w:rPr>
        <w:lang w:val="en-US"/>
      </w:rPr>
    </w:pPr>
    <w:r w:rsidRPr="00060708">
      <w:rPr>
        <w:sz w:val="12"/>
        <w:lang w:val="en-US"/>
      </w:rPr>
      <w:t>- Made under licence of European Label System® MSDS software from InfoDyne  - http://www.infodyne.fr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0708">
      <w:pPr>
        <w:spacing w:after="0" w:line="240" w:lineRule="auto"/>
      </w:pPr>
      <w:r>
        <w:separator/>
      </w:r>
    </w:p>
  </w:footnote>
  <w:footnote w:type="continuationSeparator" w:id="0">
    <w:p w:rsidR="00000000" w:rsidRDefault="0006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5" w:rsidRPr="00060708" w:rsidRDefault="00060708">
    <w:pPr>
      <w:tabs>
        <w:tab w:val="right" w:pos="9479"/>
      </w:tabs>
      <w:spacing w:after="0"/>
      <w:ind w:left="-156" w:right="0" w:firstLine="0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1237488</wp:posOffset>
              </wp:positionV>
              <wp:extent cx="6118098" cy="1"/>
              <wp:effectExtent l="0" t="0" r="0" b="0"/>
              <wp:wrapSquare wrapText="bothSides"/>
              <wp:docPr id="18010" name="Group 18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098" cy="1"/>
                        <a:chOff x="0" y="0"/>
                        <a:chExt cx="6118098" cy="1"/>
                      </a:xfrm>
                    </wpg:grpSpPr>
                    <wps:wsp>
                      <wps:cNvPr id="18011" name="Shape 18011"/>
                      <wps:cNvSpPr/>
                      <wps:spPr>
                        <a:xfrm>
                          <a:off x="0" y="0"/>
                          <a:ext cx="6118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098">
                              <a:moveTo>
                                <a:pt x="0" y="0"/>
                              </a:moveTo>
                              <a:lnTo>
                                <a:pt x="6118098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EEC938" id="Group 18010" o:spid="_x0000_s1026" style="position:absolute;margin-left:56.65pt;margin-top:97.45pt;width:481.75pt;height:0;z-index:251658240;mso-position-horizontal-relative:page;mso-position-vertical-relative:page" coordsize="61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">
              <v:shape id="Shape 18011" o:spid="_x0000_s1027" style="position:absolute;width:61180;height:0;visibility:visible;mso-wrap-style:square;v-text-anchor:top" coordsize="6118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De8QA&#10;AADeAAAADwAAAGRycy9kb3ducmV2LnhtbERPyWrDMBC9B/oPYgq9JbLTUIJrJZRSQ3BOzgI9DtZ4&#10;odbIWPLSv68Khd7m8dZJj4vpxESDay0riDcRCOLS6pZrBbdrtt6DcB5ZY2eZFHyTg+PhYZViou3M&#10;BU0XX4sQwi5BBY33fSKlKxsy6Da2Jw5cZQeDPsChlnrAOYSbTm6j6EUabDk0NNjTe0Pl12U0Cup7&#10;3t4/p+vzWHwsfZ4VldudJ6WeHpe3VxCeFv8v/nOfdJi/j+IYft8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A3vEAAAA3gAAAA8AAAAAAAAAAAAAAAAAmAIAAGRycy9k&#10;b3ducmV2LnhtbFBLBQYAAAAABAAEAPUAAACJAwAAAAA=&#10;" path="m,l6118098,e" filled="f" strokeweight="0">
                <v:stroke endcap="round"/>
                <v:path arrowok="t" textboxrect="0,0,6118098,0"/>
              </v:shape>
              <w10:wrap type="square" anchorx="page" anchory="page"/>
            </v:group>
          </w:pict>
        </mc:Fallback>
      </mc:AlternateContent>
    </w:r>
    <w:r w:rsidRPr="00060708">
      <w:rPr>
        <w:lang w:val="en-US"/>
      </w:rPr>
      <w:t>EG-SICHERHEITSDATENBLATT (VERORDNUNG (EG) n° 1907/2006 - REACH)</w:t>
    </w:r>
    <w:r w:rsidRPr="00060708">
      <w:rPr>
        <w:lang w:val="en-US"/>
      </w:rPr>
      <w:tab/>
      <w:t xml:space="preserve">Datum : 16/07/2014    Seite </w:t>
    </w:r>
    <w:r>
      <w:fldChar w:fldCharType="begin"/>
    </w:r>
    <w:r w:rsidRPr="00060708">
      <w:rPr>
        <w:lang w:val="en-US"/>
      </w:rPr>
      <w:instrText xml:space="preserve"> PAGE   \* MERGEFORMAT </w:instrText>
    </w:r>
    <w:r>
      <w:fldChar w:fldCharType="separate"/>
    </w:r>
    <w:r w:rsidRPr="00060708">
      <w:rPr>
        <w:lang w:val="en-US"/>
      </w:rPr>
      <w:t>1</w:t>
    </w:r>
    <w:r>
      <w:fldChar w:fldCharType="end"/>
    </w:r>
    <w:r w:rsidRPr="00060708">
      <w:rPr>
        <w:lang w:val="en-US"/>
      </w:rPr>
      <w:t>/</w:t>
    </w:r>
    <w:r>
      <w:fldChar w:fldCharType="begin"/>
    </w:r>
    <w:r w:rsidRPr="00060708">
      <w:rPr>
        <w:lang w:val="en-US"/>
      </w:rPr>
      <w:instrText xml:space="preserve"> NUMPAGES   \* MERGEFORMAT </w:instrText>
    </w:r>
    <w:r>
      <w:fldChar w:fldCharType="separate"/>
    </w:r>
    <w:r w:rsidRPr="00060708">
      <w:rPr>
        <w:lang w:val="en-US"/>
      </w:rPr>
      <w:t>12</w:t>
    </w:r>
    <w:r>
      <w:fldChar w:fldCharType="end"/>
    </w:r>
  </w:p>
  <w:p w:rsidR="00EA0E35" w:rsidRDefault="00060708">
    <w:pPr>
      <w:tabs>
        <w:tab w:val="right" w:pos="9479"/>
      </w:tabs>
      <w:spacing w:after="0"/>
      <w:ind w:left="-156" w:right="0" w:firstLine="0"/>
    </w:pPr>
    <w:r>
      <w:t>Version : Nr. 1 (16/07/2014)</w:t>
    </w:r>
    <w:r>
      <w:tab/>
      <w:t>Revision : Nr. 6 (16/07/2014)</w:t>
    </w:r>
  </w:p>
  <w:p w:rsidR="00EA0E35" w:rsidRDefault="00060708">
    <w:pPr>
      <w:spacing w:after="0"/>
      <w:ind w:left="-156" w:right="0" w:firstLine="0"/>
    </w:pPr>
    <w:r>
      <w:t>FABRICATION CHIMIQUE ARDECHOISE / PRODIFA</w:t>
    </w:r>
  </w:p>
  <w:p w:rsidR="00EA0E35" w:rsidRDefault="00060708">
    <w:pPr>
      <w:spacing w:after="0"/>
      <w:ind w:left="0" w:right="157" w:firstLine="0"/>
      <w:jc w:val="center"/>
    </w:pPr>
    <w:r>
      <w:rPr>
        <w:b/>
      </w:rPr>
      <w:t>DESODO PANDARA - L1B980JLR1/1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5" w:rsidRPr="00060708" w:rsidRDefault="00060708">
    <w:pPr>
      <w:tabs>
        <w:tab w:val="right" w:pos="9479"/>
      </w:tabs>
      <w:spacing w:after="0"/>
      <w:ind w:left="-156" w:right="0" w:firstLine="0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1237488</wp:posOffset>
              </wp:positionV>
              <wp:extent cx="6118098" cy="1"/>
              <wp:effectExtent l="0" t="0" r="0" b="0"/>
              <wp:wrapSquare wrapText="bothSides"/>
              <wp:docPr id="17978" name="Group 17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098" cy="1"/>
                        <a:chOff x="0" y="0"/>
                        <a:chExt cx="6118098" cy="1"/>
                      </a:xfrm>
                    </wpg:grpSpPr>
                    <wps:wsp>
                      <wps:cNvPr id="17979" name="Shape 17979"/>
                      <wps:cNvSpPr/>
                      <wps:spPr>
                        <a:xfrm>
                          <a:off x="0" y="0"/>
                          <a:ext cx="6118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098">
                              <a:moveTo>
                                <a:pt x="0" y="0"/>
                              </a:moveTo>
                              <a:lnTo>
                                <a:pt x="6118098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1BBA60" id="Group 17978" o:spid="_x0000_s1026" style="position:absolute;margin-left:56.65pt;margin-top:97.45pt;width:481.75pt;height:0;z-index:251659264;mso-position-horizontal-relative:page;mso-position-vertical-relative:page" coordsize="61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">
              <v:shape id="Shape 17979" o:spid="_x0000_s1027" style="position:absolute;width:61180;height:0;visibility:visible;mso-wrap-style:square;v-text-anchor:top" coordsize="6118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0J8MA&#10;AADeAAAADwAAAGRycy9kb3ducmV2LnhtbERPS4vCMBC+L/gfwgje1lRdVq1GEVEQ91Qf4HFoxrbY&#10;TEoTa/33G0HwNh/fc+bL1pSiodoVlhUM+hEI4tTqgjMFp+P2ewLCeWSNpWVS8CQHy0Xna46xtg9O&#10;qDn4TIQQdjEqyL2vYildmpNB17cVceCutjboA6wzqWt8hHBTymEU/UqDBYeGHCta55TeDnejIDvv&#10;i/OlOY7uyaat9tvk6n7+GqV63XY1A+Gp9R/x273TYf54Op7C651wg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U0J8MAAADeAAAADwAAAAAAAAAAAAAAAACYAgAAZHJzL2Rv&#10;d25yZXYueG1sUEsFBgAAAAAEAAQA9QAAAIgDAAAAAA==&#10;" path="m,l6118098,e" filled="f" strokeweight="0">
                <v:stroke endcap="round"/>
                <v:path arrowok="t" textboxrect="0,0,6118098,0"/>
              </v:shape>
              <w10:wrap type="square" anchorx="page" anchory="page"/>
            </v:group>
          </w:pict>
        </mc:Fallback>
      </mc:AlternateContent>
    </w:r>
    <w:r w:rsidRPr="00060708">
      <w:rPr>
        <w:lang w:val="en-US"/>
      </w:rPr>
      <w:t>EG-SICHERHEITSDATENBLATT (VERORDNUNG (EG) n° 1907/2006 - REACH)</w:t>
    </w:r>
    <w:r w:rsidRPr="00060708">
      <w:rPr>
        <w:lang w:val="en-US"/>
      </w:rPr>
      <w:tab/>
      <w:t xml:space="preserve">Datum : 16/07/2014    Seite </w:t>
    </w:r>
    <w:r>
      <w:fldChar w:fldCharType="begin"/>
    </w:r>
    <w:r w:rsidRPr="00060708">
      <w:rPr>
        <w:lang w:val="en-US"/>
      </w:rPr>
      <w:instrText xml:space="preserve"> PAGE   \* MERGEFORMAT </w:instrText>
    </w:r>
    <w:r>
      <w:fldChar w:fldCharType="separate"/>
    </w:r>
    <w:r>
      <w:rPr>
        <w:noProof/>
        <w:lang w:val="en-US"/>
      </w:rPr>
      <w:t>6</w:t>
    </w:r>
    <w:r>
      <w:fldChar w:fldCharType="end"/>
    </w:r>
    <w:r w:rsidRPr="00060708">
      <w:rPr>
        <w:lang w:val="en-US"/>
      </w:rPr>
      <w:t>/</w:t>
    </w:r>
    <w:r>
      <w:fldChar w:fldCharType="begin"/>
    </w:r>
    <w:r w:rsidRPr="00060708">
      <w:rPr>
        <w:lang w:val="en-US"/>
      </w:rPr>
      <w:instrText xml:space="preserve"> N</w:instrText>
    </w:r>
    <w:r w:rsidRPr="00060708">
      <w:rPr>
        <w:lang w:val="en-US"/>
      </w:rPr>
      <w:instrText xml:space="preserve">UMPAGES   \* MERGEFORMAT </w:instrText>
    </w:r>
    <w:r>
      <w:fldChar w:fldCharType="separate"/>
    </w:r>
    <w:r>
      <w:rPr>
        <w:noProof/>
        <w:lang w:val="en-US"/>
      </w:rPr>
      <w:t>12</w:t>
    </w:r>
    <w:r>
      <w:fldChar w:fldCharType="end"/>
    </w:r>
  </w:p>
  <w:p w:rsidR="00EA0E35" w:rsidRDefault="00060708">
    <w:pPr>
      <w:tabs>
        <w:tab w:val="right" w:pos="9479"/>
      </w:tabs>
      <w:spacing w:after="0"/>
      <w:ind w:left="-156" w:right="0" w:firstLine="0"/>
    </w:pPr>
    <w:r>
      <w:t>Version : Nr. 1 (16/07/2014)</w:t>
    </w:r>
    <w:r>
      <w:tab/>
      <w:t>Revision : Nr. 6 (16/07/2014)</w:t>
    </w:r>
  </w:p>
  <w:p w:rsidR="00EA0E35" w:rsidRDefault="00060708">
    <w:pPr>
      <w:spacing w:after="0"/>
      <w:ind w:left="-156" w:right="0" w:firstLine="0"/>
    </w:pPr>
    <w:r>
      <w:t>PRODIFA</w:t>
    </w:r>
  </w:p>
  <w:p w:rsidR="00EA0E35" w:rsidRDefault="00060708">
    <w:pPr>
      <w:spacing w:after="0"/>
      <w:ind w:left="0" w:right="157" w:firstLine="0"/>
      <w:jc w:val="center"/>
    </w:pPr>
    <w:r>
      <w:rPr>
        <w:b/>
      </w:rPr>
      <w:t>DESODO PANDARA 250ML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5" w:rsidRPr="00060708" w:rsidRDefault="00060708">
    <w:pPr>
      <w:tabs>
        <w:tab w:val="right" w:pos="9479"/>
      </w:tabs>
      <w:spacing w:after="0"/>
      <w:ind w:left="-156" w:right="0" w:firstLine="0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1237488</wp:posOffset>
              </wp:positionV>
              <wp:extent cx="6118098" cy="1"/>
              <wp:effectExtent l="0" t="0" r="0" b="0"/>
              <wp:wrapSquare wrapText="bothSides"/>
              <wp:docPr id="17946" name="Group 17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098" cy="1"/>
                        <a:chOff x="0" y="0"/>
                        <a:chExt cx="6118098" cy="1"/>
                      </a:xfrm>
                    </wpg:grpSpPr>
                    <wps:wsp>
                      <wps:cNvPr id="17947" name="Shape 17947"/>
                      <wps:cNvSpPr/>
                      <wps:spPr>
                        <a:xfrm>
                          <a:off x="0" y="0"/>
                          <a:ext cx="6118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098">
                              <a:moveTo>
                                <a:pt x="0" y="0"/>
                              </a:moveTo>
                              <a:lnTo>
                                <a:pt x="6118098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9C6BE7" id="Group 17946" o:spid="_x0000_s1026" style="position:absolute;margin-left:56.65pt;margin-top:97.45pt;width:481.75pt;height:0;z-index:251660288;mso-position-horizontal-relative:page;mso-position-vertical-relative:page" coordsize="61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">
              <v:shape id="Shape 17947" o:spid="_x0000_s1027" style="position:absolute;width:61180;height:0;visibility:visible;mso-wrap-style:square;v-text-anchor:top" coordsize="6118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Pc8MA&#10;AADeAAAADwAAAGRycy9kb3ducmV2LnhtbERPTYvCMBC9C/6HMAveNF1X7No1isgKoqfqCh6HZmzL&#10;NpPSxFr/vREEb/N4nzNfdqYSLTWutKzgcxSBIM6sLjlX8HfcDL9BOI+ssbJMCu7kYLno9+aYaHvj&#10;lNqDz0UIYZeggsL7OpHSZQUZdCNbEwfuYhuDPsAml7rBWwg3lRxH0VQaLDk0FFjTuqDs/3A1CvLT&#10;rjyd2+PXNf3t6t0mvbjJvlVq8NGtfkB46vxb/HJvdZgfzyYx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rPc8MAAADeAAAADwAAAAAAAAAAAAAAAACYAgAAZHJzL2Rv&#10;d25yZXYueG1sUEsFBgAAAAAEAAQA9QAAAIgDAAAAAA==&#10;" path="m,l6118098,e" filled="f" strokeweight="0">
                <v:stroke endcap="round"/>
                <v:path arrowok="t" textboxrect="0,0,6118098,0"/>
              </v:shape>
              <w10:wrap type="square" anchorx="page" anchory="page"/>
            </v:group>
          </w:pict>
        </mc:Fallback>
      </mc:AlternateContent>
    </w:r>
    <w:r w:rsidRPr="00060708">
      <w:rPr>
        <w:lang w:val="en-US"/>
      </w:rPr>
      <w:t>EG-SICHERHEITSDATENBLATT (VERORDNUNG (EG) n° 1907/2006 - REACH)</w:t>
    </w:r>
    <w:r w:rsidRPr="00060708">
      <w:rPr>
        <w:lang w:val="en-US"/>
      </w:rPr>
      <w:tab/>
      <w:t xml:space="preserve">Datum : 16/07/2014    Seite </w:t>
    </w:r>
    <w:r>
      <w:fldChar w:fldCharType="begin"/>
    </w:r>
    <w:r w:rsidRPr="00060708">
      <w:rPr>
        <w:lang w:val="en-US"/>
      </w:rPr>
      <w:instrText xml:space="preserve"> </w:instrText>
    </w:r>
    <w:r w:rsidRPr="00060708">
      <w:rPr>
        <w:lang w:val="en-US"/>
      </w:rPr>
      <w:instrText xml:space="preserve">PAGE   \* MERGEFORMAT </w:instrText>
    </w:r>
    <w:r>
      <w:fldChar w:fldCharType="separate"/>
    </w:r>
    <w:r w:rsidRPr="00060708">
      <w:rPr>
        <w:lang w:val="en-US"/>
      </w:rPr>
      <w:t>1</w:t>
    </w:r>
    <w:r>
      <w:fldChar w:fldCharType="end"/>
    </w:r>
    <w:r w:rsidRPr="00060708">
      <w:rPr>
        <w:lang w:val="en-US"/>
      </w:rPr>
      <w:t>/</w:t>
    </w:r>
    <w:r>
      <w:fldChar w:fldCharType="begin"/>
    </w:r>
    <w:r w:rsidRPr="00060708">
      <w:rPr>
        <w:lang w:val="en-US"/>
      </w:rPr>
      <w:instrText xml:space="preserve"> NUMPAGES   \* MERGEFORMAT </w:instrText>
    </w:r>
    <w:r>
      <w:fldChar w:fldCharType="separate"/>
    </w:r>
    <w:r w:rsidRPr="00060708">
      <w:rPr>
        <w:lang w:val="en-US"/>
      </w:rPr>
      <w:t>12</w:t>
    </w:r>
    <w:r>
      <w:fldChar w:fldCharType="end"/>
    </w:r>
  </w:p>
  <w:p w:rsidR="00EA0E35" w:rsidRDefault="00060708">
    <w:pPr>
      <w:tabs>
        <w:tab w:val="right" w:pos="9479"/>
      </w:tabs>
      <w:spacing w:after="0"/>
      <w:ind w:left="-156" w:right="0" w:firstLine="0"/>
    </w:pPr>
    <w:r>
      <w:t>Version : Nr. 1 (16/07/2014)</w:t>
    </w:r>
    <w:r>
      <w:tab/>
      <w:t>Revision : Nr. 6 (16/07/2014)</w:t>
    </w:r>
  </w:p>
  <w:p w:rsidR="00EA0E35" w:rsidRDefault="00060708">
    <w:pPr>
      <w:spacing w:after="0"/>
      <w:ind w:left="-156" w:right="0" w:firstLine="0"/>
    </w:pPr>
    <w:r>
      <w:t>FABRICATION CHIMIQUE ARDECHOISE / PRODIFA</w:t>
    </w:r>
  </w:p>
  <w:p w:rsidR="00EA0E35" w:rsidRDefault="00060708">
    <w:pPr>
      <w:spacing w:after="0"/>
      <w:ind w:left="0" w:right="157" w:firstLine="0"/>
      <w:jc w:val="center"/>
    </w:pPr>
    <w:r>
      <w:rPr>
        <w:b/>
      </w:rPr>
      <w:t>DESODO PANDARA - L1B980JLR1/1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193"/>
    <w:multiLevelType w:val="multilevel"/>
    <w:tmpl w:val="E70C3A0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040113"/>
    <w:multiLevelType w:val="hybridMultilevel"/>
    <w:tmpl w:val="B1C08E7C"/>
    <w:lvl w:ilvl="0" w:tplc="BF580B9C">
      <w:start w:val="18"/>
      <w:numFmt w:val="upperLetter"/>
      <w:lvlText w:val="%1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06D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F0BB2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F201D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3A4D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9010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1223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E286B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C7B2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D6B24"/>
    <w:multiLevelType w:val="multilevel"/>
    <w:tmpl w:val="38160E7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923451"/>
    <w:multiLevelType w:val="hybridMultilevel"/>
    <w:tmpl w:val="6D84EB40"/>
    <w:lvl w:ilvl="0" w:tplc="94003BAA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24668">
      <w:start w:val="1"/>
      <w:numFmt w:val="bullet"/>
      <w:lvlText w:val="o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8AC02">
      <w:start w:val="1"/>
      <w:numFmt w:val="bullet"/>
      <w:lvlText w:val="▪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E41CF8">
      <w:start w:val="1"/>
      <w:numFmt w:val="bullet"/>
      <w:lvlText w:val="•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86E26">
      <w:start w:val="1"/>
      <w:numFmt w:val="bullet"/>
      <w:lvlText w:val="o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50588A">
      <w:start w:val="1"/>
      <w:numFmt w:val="bullet"/>
      <w:lvlText w:val="▪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24E2D2">
      <w:start w:val="1"/>
      <w:numFmt w:val="bullet"/>
      <w:lvlText w:val="•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681338">
      <w:start w:val="1"/>
      <w:numFmt w:val="bullet"/>
      <w:lvlText w:val="o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3A809C">
      <w:start w:val="1"/>
      <w:numFmt w:val="bullet"/>
      <w:lvlText w:val="▪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4F22D5"/>
    <w:multiLevelType w:val="hybridMultilevel"/>
    <w:tmpl w:val="04080516"/>
    <w:lvl w:ilvl="0" w:tplc="81644FE6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8200C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C21E4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564CB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B47F4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EEF83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9E32B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1E201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0890E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D85D44"/>
    <w:multiLevelType w:val="hybridMultilevel"/>
    <w:tmpl w:val="86FAAEBA"/>
    <w:lvl w:ilvl="0" w:tplc="9238E96A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823A0">
      <w:start w:val="1"/>
      <w:numFmt w:val="bullet"/>
      <w:lvlText w:val="o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4A7F12">
      <w:start w:val="1"/>
      <w:numFmt w:val="bullet"/>
      <w:lvlText w:val="▪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BC36D4">
      <w:start w:val="1"/>
      <w:numFmt w:val="bullet"/>
      <w:lvlText w:val="•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3A633E">
      <w:start w:val="1"/>
      <w:numFmt w:val="bullet"/>
      <w:lvlText w:val="o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0CD782">
      <w:start w:val="1"/>
      <w:numFmt w:val="bullet"/>
      <w:lvlText w:val="▪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6434DC">
      <w:start w:val="1"/>
      <w:numFmt w:val="bullet"/>
      <w:lvlText w:val="•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6ACF62">
      <w:start w:val="1"/>
      <w:numFmt w:val="bullet"/>
      <w:lvlText w:val="o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C8067C">
      <w:start w:val="1"/>
      <w:numFmt w:val="bullet"/>
      <w:lvlText w:val="▪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617D80"/>
    <w:multiLevelType w:val="multilevel"/>
    <w:tmpl w:val="EB3E453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3E7F48"/>
    <w:multiLevelType w:val="multilevel"/>
    <w:tmpl w:val="84CE5AC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35"/>
    <w:rsid w:val="00060708"/>
    <w:rsid w:val="00E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80015-B1E2-428F-ADA7-C97DABD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/>
      <w:ind w:left="10" w:right="163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4005</Words>
  <Characters>22033</Characters>
  <Application>Microsoft Office Word</Application>
  <DocSecurity>0</DocSecurity>
  <Lines>183</Lines>
  <Paragraphs>51</Paragraphs>
  <ScaleCrop>false</ScaleCrop>
  <Company/>
  <LinksUpToDate>false</LinksUpToDate>
  <CharactersWithSpaces>25987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L1B980JLR1-1_DESODO-PANDARA_DE.pdf</dc:title>
  <dc:subject/>
  <dc:creator>vnguyen</dc:creator>
  <cp:keywords/>
  <cp:lastModifiedBy>alexandre amoruso</cp:lastModifiedBy>
  <cp:revision>2</cp:revision>
  <dcterms:created xsi:type="dcterms:W3CDTF">2014-07-24T07:41:00Z</dcterms:created>
  <dcterms:modified xsi:type="dcterms:W3CDTF">2014-07-24T07:41:00Z</dcterms:modified>
</cp:coreProperties>
</file>